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A5258" w14:textId="43F4B86C" w:rsidR="00C97D63" w:rsidRDefault="00D64759" w:rsidP="007A4602">
      <w:pPr>
        <w:pStyle w:val="Overskrift1"/>
      </w:pPr>
      <w:r>
        <w:t>Protokoll</w:t>
      </w:r>
      <w:r w:rsidR="00C97D63">
        <w:t xml:space="preserve"> styremøte i KABB 13.12. 2024</w:t>
      </w:r>
    </w:p>
    <w:p w14:paraId="4386A44D" w14:textId="77777777" w:rsidR="00C97D63" w:rsidRDefault="00C97D63" w:rsidP="00C97D63">
      <w:pPr>
        <w:rPr>
          <w:rFonts w:ascii="Arial" w:hAnsi="Arial" w:cs="Arial"/>
        </w:rPr>
      </w:pPr>
      <w:r w:rsidRPr="00643048">
        <w:rPr>
          <w:rFonts w:ascii="Arial" w:hAnsi="Arial" w:cs="Arial"/>
          <w:b/>
          <w:bCs/>
        </w:rPr>
        <w:t>Sted:</w:t>
      </w:r>
      <w:r w:rsidRPr="00643048">
        <w:rPr>
          <w:rFonts w:ascii="Arial" w:hAnsi="Arial" w:cs="Arial"/>
        </w:rPr>
        <w:t xml:space="preserve"> </w:t>
      </w:r>
      <w:r>
        <w:rPr>
          <w:rFonts w:ascii="Arial" w:hAnsi="Arial" w:cs="Arial"/>
        </w:rPr>
        <w:t xml:space="preserve">Kirkens Hus i Oslo </w:t>
      </w:r>
    </w:p>
    <w:p w14:paraId="72F3E4FB" w14:textId="310A7C22" w:rsidR="00C97D63" w:rsidRPr="00643048" w:rsidRDefault="00C97D63" w:rsidP="00C97D63">
      <w:pPr>
        <w:rPr>
          <w:rFonts w:ascii="Arial" w:hAnsi="Arial" w:cs="Arial"/>
        </w:rPr>
      </w:pPr>
      <w:r>
        <w:rPr>
          <w:rFonts w:ascii="Arial" w:hAnsi="Arial" w:cs="Arial"/>
        </w:rPr>
        <w:t xml:space="preserve">Tidspunkt: 10:00 – 16:00 </w:t>
      </w:r>
      <w:r w:rsidRPr="00643048">
        <w:rPr>
          <w:rFonts w:ascii="Arial" w:hAnsi="Arial" w:cs="Arial"/>
        </w:rPr>
        <w:t xml:space="preserve"> </w:t>
      </w:r>
      <w:r>
        <w:rPr>
          <w:rFonts w:ascii="Arial" w:hAnsi="Arial" w:cs="Arial"/>
        </w:rPr>
        <w:t xml:space="preserve"> </w:t>
      </w:r>
    </w:p>
    <w:p w14:paraId="11A4658D" w14:textId="621FDC1C" w:rsidR="00C97D63" w:rsidRPr="00643048" w:rsidRDefault="000E1CA3" w:rsidP="00C97D63">
      <w:pPr>
        <w:rPr>
          <w:rFonts w:ascii="Arial" w:hAnsi="Arial" w:cs="Arial"/>
        </w:rPr>
      </w:pPr>
      <w:r>
        <w:rPr>
          <w:rFonts w:ascii="Arial" w:hAnsi="Arial" w:cs="Arial"/>
          <w:b/>
          <w:bCs/>
        </w:rPr>
        <w:t>Tilstede</w:t>
      </w:r>
      <w:r w:rsidR="00C97D63" w:rsidRPr="00643048">
        <w:rPr>
          <w:rFonts w:ascii="Arial" w:hAnsi="Arial" w:cs="Arial"/>
          <w:b/>
          <w:bCs/>
        </w:rPr>
        <w:t>:</w:t>
      </w:r>
      <w:r w:rsidR="00C97D63" w:rsidRPr="00643048">
        <w:rPr>
          <w:rFonts w:ascii="Arial" w:hAnsi="Arial" w:cs="Arial"/>
        </w:rPr>
        <w:t xml:space="preserve"> Mette Lilleeng, Hege Norset Blichfeldt, Sidsel Bredvei, Frank Grimstad, Marianne Schill Reinsnes, </w:t>
      </w:r>
      <w:r w:rsidR="00C97D63">
        <w:rPr>
          <w:rFonts w:ascii="Arial" w:hAnsi="Arial" w:cs="Arial"/>
        </w:rPr>
        <w:t xml:space="preserve">Jon Ivar Dypedal </w:t>
      </w:r>
      <w:r w:rsidR="00C97D63" w:rsidRPr="00643048">
        <w:rPr>
          <w:rFonts w:ascii="Arial" w:hAnsi="Arial" w:cs="Arial"/>
        </w:rPr>
        <w:t xml:space="preserve">og Heidi Vestbye. </w:t>
      </w:r>
    </w:p>
    <w:p w14:paraId="6AD88925" w14:textId="611F16BA" w:rsidR="00C97D63" w:rsidRPr="00643048" w:rsidRDefault="00C97D63" w:rsidP="00C97D63">
      <w:pPr>
        <w:rPr>
          <w:rFonts w:ascii="Arial" w:hAnsi="Arial" w:cs="Arial"/>
        </w:rPr>
      </w:pPr>
      <w:r w:rsidRPr="00643048">
        <w:rPr>
          <w:rFonts w:ascii="Arial" w:hAnsi="Arial" w:cs="Arial"/>
          <w:b/>
          <w:bCs/>
        </w:rPr>
        <w:t>Forfall</w:t>
      </w:r>
      <w:r w:rsidRPr="00643048">
        <w:rPr>
          <w:rFonts w:ascii="Arial" w:hAnsi="Arial" w:cs="Arial"/>
        </w:rPr>
        <w:t xml:space="preserve">: </w:t>
      </w:r>
      <w:r w:rsidR="000E1CA3">
        <w:rPr>
          <w:rFonts w:ascii="Arial" w:hAnsi="Arial" w:cs="Arial"/>
        </w:rPr>
        <w:t xml:space="preserve">Finn Tore Eivik. </w:t>
      </w:r>
      <w:r w:rsidRPr="00643048">
        <w:rPr>
          <w:rFonts w:ascii="Arial" w:hAnsi="Arial" w:cs="Arial"/>
        </w:rPr>
        <w:t xml:space="preserve">Heidi Andersen Madsen har permisjon. </w:t>
      </w:r>
    </w:p>
    <w:p w14:paraId="10122FC1" w14:textId="2E3EF025" w:rsidR="00C97D63" w:rsidRDefault="00D82D51" w:rsidP="00C97D63">
      <w:pPr>
        <w:rPr>
          <w:rFonts w:ascii="Arial" w:hAnsi="Arial" w:cs="Arial"/>
        </w:rPr>
      </w:pPr>
      <w:r>
        <w:rPr>
          <w:rFonts w:ascii="Arial" w:hAnsi="Arial" w:cs="Arial"/>
          <w:b/>
          <w:bCs/>
        </w:rPr>
        <w:t>Innkalte fra KABB</w:t>
      </w:r>
      <w:r w:rsidR="000E1CA3">
        <w:rPr>
          <w:rFonts w:ascii="Arial" w:hAnsi="Arial" w:cs="Arial"/>
          <w:b/>
          <w:bCs/>
        </w:rPr>
        <w:t xml:space="preserve"> sentralt</w:t>
      </w:r>
      <w:r w:rsidR="00C97D63" w:rsidRPr="00643048">
        <w:rPr>
          <w:rFonts w:ascii="Arial" w:hAnsi="Arial" w:cs="Arial"/>
        </w:rPr>
        <w:t>: Øyvind Woie</w:t>
      </w:r>
      <w:r w:rsidR="00C97D63">
        <w:rPr>
          <w:rFonts w:ascii="Arial" w:hAnsi="Arial" w:cs="Arial"/>
        </w:rPr>
        <w:t xml:space="preserve"> </w:t>
      </w:r>
    </w:p>
    <w:p w14:paraId="44ED2066" w14:textId="751D4AC1" w:rsidR="0010602D" w:rsidRPr="000E1CA3" w:rsidRDefault="000E1CA3" w:rsidP="000E1CA3">
      <w:pPr>
        <w:rPr>
          <w:rFonts w:ascii="Arial" w:hAnsi="Arial" w:cs="Arial"/>
        </w:rPr>
      </w:pPr>
      <w:r>
        <w:rPr>
          <w:rFonts w:ascii="Arial" w:hAnsi="Arial" w:cs="Arial"/>
        </w:rPr>
        <w:t xml:space="preserve">Etter møtet i landsstyret inviterte KABB til julemiddag for styret på Bondeheimen. </w:t>
      </w:r>
    </w:p>
    <w:p w14:paraId="6066A45D" w14:textId="77777777" w:rsidR="00161EAE" w:rsidRDefault="00161EAE" w:rsidP="00EC614B">
      <w:pPr>
        <w:rPr>
          <w:rFonts w:ascii="Arial" w:hAnsi="Arial" w:cs="Arial"/>
          <w:b/>
          <w:bCs/>
        </w:rPr>
      </w:pPr>
    </w:p>
    <w:p w14:paraId="2D6FC1DD" w14:textId="5CC3D8F2" w:rsidR="00EC614B" w:rsidRPr="007A4602" w:rsidRDefault="00EC614B" w:rsidP="00EC614B">
      <w:pPr>
        <w:rPr>
          <w:rFonts w:ascii="Arial" w:hAnsi="Arial" w:cs="Arial"/>
          <w:b/>
          <w:bCs/>
        </w:rPr>
      </w:pPr>
      <w:r w:rsidRPr="007A4602">
        <w:rPr>
          <w:rFonts w:ascii="Arial" w:hAnsi="Arial" w:cs="Arial"/>
          <w:b/>
          <w:bCs/>
        </w:rPr>
        <w:t>Sakliste</w:t>
      </w:r>
      <w:r w:rsidR="007A4602" w:rsidRPr="007A4602">
        <w:rPr>
          <w:rFonts w:ascii="Arial" w:hAnsi="Arial" w:cs="Arial"/>
          <w:b/>
          <w:bCs/>
        </w:rPr>
        <w:t xml:space="preserve"> KABB </w:t>
      </w:r>
    </w:p>
    <w:p w14:paraId="336CF67B" w14:textId="0B8AF0DD" w:rsidR="00EC614B" w:rsidRDefault="00EC614B" w:rsidP="007A4602">
      <w:pPr>
        <w:pStyle w:val="Overskrift2"/>
      </w:pPr>
      <w:r>
        <w:t xml:space="preserve">Sak 32/2024: Godkjenning av innkalling </w:t>
      </w:r>
      <w:r w:rsidR="001948F1">
        <w:t xml:space="preserve">og </w:t>
      </w:r>
      <w:r>
        <w:t xml:space="preserve">sakliste </w:t>
      </w:r>
    </w:p>
    <w:p w14:paraId="2068DDD2" w14:textId="4226225F" w:rsidR="001948F1" w:rsidRPr="001C736E" w:rsidRDefault="001948F1" w:rsidP="001948F1">
      <w:pPr>
        <w:rPr>
          <w:b/>
          <w:bCs/>
          <w:i/>
          <w:iCs/>
        </w:rPr>
      </w:pPr>
      <w:r w:rsidRPr="001C736E">
        <w:rPr>
          <w:b/>
          <w:bCs/>
          <w:i/>
          <w:iCs/>
        </w:rPr>
        <w:t xml:space="preserve">Vedtak: </w:t>
      </w:r>
      <w:r w:rsidR="00157178">
        <w:rPr>
          <w:b/>
          <w:bCs/>
          <w:i/>
          <w:iCs/>
        </w:rPr>
        <w:t>Innkalling</w:t>
      </w:r>
      <w:r w:rsidRPr="001C736E">
        <w:rPr>
          <w:b/>
          <w:bCs/>
          <w:i/>
          <w:iCs/>
        </w:rPr>
        <w:t xml:space="preserve"> og sakliste ble godkjent</w:t>
      </w:r>
    </w:p>
    <w:p w14:paraId="3C7D913F" w14:textId="77777777" w:rsidR="00161EAE" w:rsidRPr="001948F1" w:rsidRDefault="00161EAE" w:rsidP="001948F1"/>
    <w:p w14:paraId="76389330" w14:textId="11AE9230" w:rsidR="00EC614B" w:rsidRDefault="00EC614B" w:rsidP="007A4602">
      <w:pPr>
        <w:pStyle w:val="Overskrift2"/>
      </w:pPr>
      <w:r>
        <w:t>Sak 3</w:t>
      </w:r>
      <w:r w:rsidR="00723CF0">
        <w:t>3</w:t>
      </w:r>
      <w:r>
        <w:t>/2024: Valg av protokollunderskrivere</w:t>
      </w:r>
    </w:p>
    <w:p w14:paraId="17E58FA1" w14:textId="78335777" w:rsidR="00161EAE" w:rsidRPr="001C736E" w:rsidRDefault="00161EAE" w:rsidP="00161EAE">
      <w:pPr>
        <w:rPr>
          <w:b/>
          <w:bCs/>
          <w:i/>
          <w:iCs/>
        </w:rPr>
      </w:pPr>
      <w:r w:rsidRPr="001C736E">
        <w:rPr>
          <w:b/>
          <w:bCs/>
          <w:i/>
          <w:iCs/>
        </w:rPr>
        <w:t>Vedtak: Mette Lilleeng og Heidi Vestbye</w:t>
      </w:r>
    </w:p>
    <w:p w14:paraId="37C9F778" w14:textId="77777777" w:rsidR="00161EAE" w:rsidRPr="00161EAE" w:rsidRDefault="00161EAE" w:rsidP="00161EAE"/>
    <w:p w14:paraId="737395B7" w14:textId="037A6BD9" w:rsidR="00EC614B" w:rsidRDefault="00EC614B" w:rsidP="007A4602">
      <w:pPr>
        <w:pStyle w:val="Overskrift2"/>
      </w:pPr>
      <w:r>
        <w:t>Sak 3</w:t>
      </w:r>
      <w:r w:rsidR="00723CF0">
        <w:t>4</w:t>
      </w:r>
      <w:r>
        <w:t>/2024: Godkjenning av protokoll fra forrige styremøte</w:t>
      </w:r>
    </w:p>
    <w:p w14:paraId="1F80332C" w14:textId="01B40457" w:rsidR="00161EAE" w:rsidRPr="001C736E" w:rsidRDefault="002506BD" w:rsidP="00161EAE">
      <w:pPr>
        <w:rPr>
          <w:b/>
          <w:bCs/>
          <w:i/>
          <w:iCs/>
        </w:rPr>
      </w:pPr>
      <w:r w:rsidRPr="001C736E">
        <w:rPr>
          <w:b/>
          <w:bCs/>
          <w:i/>
          <w:iCs/>
        </w:rPr>
        <w:t>Vedtak: Protokoll</w:t>
      </w:r>
      <w:r w:rsidR="00DB497E">
        <w:rPr>
          <w:b/>
          <w:bCs/>
          <w:i/>
          <w:iCs/>
        </w:rPr>
        <w:t>en</w:t>
      </w:r>
      <w:r w:rsidRPr="001C736E">
        <w:rPr>
          <w:b/>
          <w:bCs/>
          <w:i/>
          <w:iCs/>
        </w:rPr>
        <w:t xml:space="preserve"> ble godkjent. </w:t>
      </w:r>
    </w:p>
    <w:p w14:paraId="2BD63477" w14:textId="77777777" w:rsidR="002506BD" w:rsidRPr="002506BD" w:rsidRDefault="002506BD" w:rsidP="00161EAE"/>
    <w:p w14:paraId="3443824B" w14:textId="22072278" w:rsidR="00EC614B" w:rsidRDefault="00EC614B" w:rsidP="007A4602">
      <w:pPr>
        <w:pStyle w:val="Overskrift2"/>
      </w:pPr>
      <w:r>
        <w:t>Sak 3</w:t>
      </w:r>
      <w:r w:rsidR="00723CF0">
        <w:t>5</w:t>
      </w:r>
      <w:r>
        <w:t>/2024: Orientering fra generalsekretær</w:t>
      </w:r>
    </w:p>
    <w:p w14:paraId="783F18B0" w14:textId="107439AE" w:rsidR="00743394" w:rsidRPr="001C736E" w:rsidRDefault="00743394" w:rsidP="00743394">
      <w:pPr>
        <w:rPr>
          <w:b/>
          <w:bCs/>
        </w:rPr>
      </w:pPr>
      <w:r w:rsidRPr="001C736E">
        <w:rPr>
          <w:b/>
          <w:bCs/>
        </w:rPr>
        <w:t>Synstolkingsprosjekt</w:t>
      </w:r>
    </w:p>
    <w:p w14:paraId="7AE575DF" w14:textId="2830914D" w:rsidR="00743394" w:rsidRDefault="00743394" w:rsidP="00743394">
      <w:r>
        <w:t>KABB fikk utviklingsmidler fra Kirkerådet i Den norske kirke til å lage et prosjekt i samarbeid med Asker kirkelige fellesråd om synstolking i kirken. Prosjektgruppen bes</w:t>
      </w:r>
      <w:r w:rsidR="003D3202">
        <w:t>tår</w:t>
      </w:r>
      <w:r w:rsidR="00157178">
        <w:t xml:space="preserve"> av</w:t>
      </w:r>
      <w:r w:rsidR="003D3202">
        <w:t xml:space="preserve"> </w:t>
      </w:r>
      <w:r w:rsidR="003D3202" w:rsidRPr="003D3202">
        <w:t>Marita Bjørke Ådland, sogneprest i Slemmestad, Anette Nordmo kantor</w:t>
      </w:r>
      <w:r w:rsidR="00157178">
        <w:t xml:space="preserve"> i Slemmestad</w:t>
      </w:r>
      <w:r w:rsidR="003D3202" w:rsidRPr="003D3202">
        <w:t>, Hege Norset Blichfeldt fra KABB</w:t>
      </w:r>
      <w:r w:rsidR="003D3202">
        <w:t xml:space="preserve"> </w:t>
      </w:r>
      <w:r w:rsidR="00157178">
        <w:t xml:space="preserve">og prostiet </w:t>
      </w:r>
      <w:r w:rsidR="003D3202">
        <w:t xml:space="preserve">og Hilde Grumstad, som er prosjektleder. Frank Tangen ledet prosjektet i starten. </w:t>
      </w:r>
    </w:p>
    <w:p w14:paraId="07FF55D9" w14:textId="06F50B4C" w:rsidR="003D3202" w:rsidRDefault="003D3202" w:rsidP="00743394">
      <w:r>
        <w:t>I samarbeid med Media LT er det utarbeidet synstolkingsdokumenter for Slemmestad og Vardåsen kirker. Disse kan brukes som maler for andre kirker.</w:t>
      </w:r>
      <w:r w:rsidR="00157178">
        <w:t xml:space="preserve"> </w:t>
      </w:r>
    </w:p>
    <w:p w14:paraId="583B640F" w14:textId="721740AA" w:rsidR="003D3202" w:rsidRDefault="003D3202" w:rsidP="00743394">
      <w:r>
        <w:lastRenderedPageBreak/>
        <w:t>Prosjektet bruker mye tid på gjennomgang av praktiske og teoretiske sider av kirkens liturgier. Gruppen deltar i ulike gudstjenester og drøfter hvordan diss</w:t>
      </w:r>
      <w:r w:rsidR="008E1ABD">
        <w:t xml:space="preserve">e kan synstolkes helt konkret. </w:t>
      </w:r>
      <w:r>
        <w:t xml:space="preserve">Sokneprest Ådland jobber med å lage en synstolket liturgi. </w:t>
      </w:r>
      <w:r w:rsidR="008E1ABD">
        <w:t>I tillegg til å fokusere spesielt på nattverd og dåp, så skal gruppen også se nærmere på liturgi og synstolking av konfirmasjon, vielse og begravelse. I løpe av våren skal det lages en film som forteller hva synstolking i kirken handler om, og hvilke problemstillinger man kan møte. Filmen skal bruk</w:t>
      </w:r>
      <w:r w:rsidR="00DB497E">
        <w:t>e</w:t>
      </w:r>
      <w:r w:rsidR="008E1ABD">
        <w:t xml:space="preserve">s i e-læring og informasjonsarbeid. Prosjektet skal avsluttes før sommeren 2025. </w:t>
      </w:r>
    </w:p>
    <w:p w14:paraId="4AE5B5B4" w14:textId="77777777" w:rsidR="008E1ABD" w:rsidRDefault="008E1ABD" w:rsidP="00743394"/>
    <w:p w14:paraId="5311DF23" w14:textId="3E6CCE8E" w:rsidR="008E1ABD" w:rsidRPr="00FE767B" w:rsidRDefault="008E1ABD" w:rsidP="00743394">
      <w:pPr>
        <w:rPr>
          <w:b/>
          <w:bCs/>
        </w:rPr>
      </w:pPr>
      <w:r w:rsidRPr="00FE767B">
        <w:rPr>
          <w:b/>
          <w:bCs/>
        </w:rPr>
        <w:t xml:space="preserve">Ledsagersamling </w:t>
      </w:r>
    </w:p>
    <w:p w14:paraId="1148DE22" w14:textId="19B8EA97" w:rsidR="008E1ABD" w:rsidRDefault="008E1ABD" w:rsidP="00743394">
      <w:r>
        <w:t>KABB samlet ledsagere fra sommertreffet i Stavern på hotell Wasillioff i oktober. Disse ledsagerne er rekruttert inn til KABB via ledsagere som deltok på pilegrimsvandring sommeren 2023. Det var 13 ledsagere som deltok. Fra KABB deltok organisasjonsdiakon Hilde Grumstad. KABB ønsker å ta vare på å benytte seg av disse ledsagerne. I støtten fra Bufdir til somme</w:t>
      </w:r>
      <w:r w:rsidR="00735F7B">
        <w:t>r</w:t>
      </w:r>
      <w:r>
        <w:t>treffet var det satt av midler til en slik samling. Led</w:t>
      </w:r>
      <w:r w:rsidR="00735F7B">
        <w:t>s</w:t>
      </w:r>
      <w:r>
        <w:t xml:space="preserve">agerne gjennomgikk en debrief og fikk prøve seg som synshemmede med blindfold og var hverandres ledsagere. Ved fremtidige treff er det aktuelt å invitere eksterne kursholdere for å gi mer opplæring innen ledsaging og hvordan en bistår synshemmede personer. </w:t>
      </w:r>
    </w:p>
    <w:p w14:paraId="1B34C020" w14:textId="77777777" w:rsidR="008E1ABD" w:rsidRDefault="008E1ABD" w:rsidP="00743394"/>
    <w:p w14:paraId="1B44CE05" w14:textId="44F75A3D" w:rsidR="008E1ABD" w:rsidRPr="00FE767B" w:rsidRDefault="008E1ABD" w:rsidP="00743394">
      <w:pPr>
        <w:rPr>
          <w:b/>
          <w:bCs/>
        </w:rPr>
      </w:pPr>
      <w:r w:rsidRPr="00FE767B">
        <w:rPr>
          <w:b/>
          <w:bCs/>
        </w:rPr>
        <w:t>Status for e-læringskurset 100%MED</w:t>
      </w:r>
    </w:p>
    <w:p w14:paraId="4E3B2ED4" w14:textId="4A70188B" w:rsidR="003D3202" w:rsidRDefault="008E1ABD" w:rsidP="00743394">
      <w:r>
        <w:t>E-læringskurset er unikt fordi det berører bredden i KABBs målgruppe og handler om hvordan man møter mange forskjellige funksjonsnedsettelser. Deltakerne får bred og god kunnskap om et felt der det finnes lite samlet kunnskap. Mer enn 200 personer har tatt kurset. De aller fleste er ansatte i Den norske kirke. Flere menigheter og bispedømmer har forpliktet seg til å gjennomføre kurset som en del av kirkens strategi for å sørge for at kirken blir bedre universelt utformet. Kurset er svært godt mottatt og ansees for å være et verdifullt bidrag som gir mye og relevant kunnskap. Kurset er en del av ei informasjonspakke når organisasjonsdiakon og andre er ute og informerer om KABB. Selve kurset skal flyttes over til en bedre tilrettelagt læringsplattform.</w:t>
      </w:r>
    </w:p>
    <w:p w14:paraId="12467E85" w14:textId="7A0CBD70" w:rsidR="00E74A38" w:rsidRDefault="00E74A38" w:rsidP="00743394"/>
    <w:p w14:paraId="1E5413EC" w14:textId="318B465F" w:rsidR="00E74A38" w:rsidRPr="00FE767B" w:rsidRDefault="00E74A38" w:rsidP="00743394">
      <w:pPr>
        <w:rPr>
          <w:b/>
          <w:bCs/>
        </w:rPr>
      </w:pPr>
      <w:r w:rsidRPr="00FE767B">
        <w:rPr>
          <w:b/>
          <w:bCs/>
        </w:rPr>
        <w:t>Universal design 2024</w:t>
      </w:r>
    </w:p>
    <w:p w14:paraId="422B68EE" w14:textId="660C7473" w:rsidR="000128E4" w:rsidRDefault="000128E4" w:rsidP="000128E4">
      <w:r>
        <w:t>KABB deltok på den internasjonale konferansen som ble holdt i Oslo. Den samler eksperter, fagmiljøer og interesseorganisasjoner som jobbe med personer m</w:t>
      </w:r>
      <w:r w:rsidR="00735F7B">
        <w:t>e</w:t>
      </w:r>
      <w:r>
        <w:t xml:space="preserve">d funksjonsnedsettelser fra hele verden. Universal design er nyttig med tanke på nettverksbygging, kompetanseheving og oppdatert kunnskap på dette feltet. </w:t>
      </w:r>
    </w:p>
    <w:p w14:paraId="5977A62D" w14:textId="77777777" w:rsidR="00645FB9" w:rsidRDefault="00645FB9" w:rsidP="000128E4"/>
    <w:p w14:paraId="480839A4" w14:textId="77777777" w:rsidR="000128E4" w:rsidRDefault="000128E4" w:rsidP="000128E4">
      <w:r>
        <w:lastRenderedPageBreak/>
        <w:t xml:space="preserve">Vi mener det er viktig å ta med oss følgende tendenser og trender: </w:t>
      </w:r>
    </w:p>
    <w:p w14:paraId="490A222D" w14:textId="06DC5891" w:rsidR="000128E4" w:rsidRDefault="000128E4" w:rsidP="000128E4">
      <w:pPr>
        <w:pStyle w:val="Listeavsnitt"/>
        <w:numPr>
          <w:ilvl w:val="0"/>
          <w:numId w:val="10"/>
        </w:numPr>
      </w:pPr>
      <w:r>
        <w:t>Universell utforming handler ikke lenger bare om tekniske løsninger. Universell utforming er rett og slett menneskerettighetsarbeid, sa innleder Anne Lawson,  blind professor innen jus Universitet i Leeds</w:t>
      </w:r>
    </w:p>
    <w:p w14:paraId="24CDF82F" w14:textId="025E35C9" w:rsidR="000128E4" w:rsidRDefault="000128E4" w:rsidP="000128E4">
      <w:pPr>
        <w:pStyle w:val="Listeavsnitt"/>
        <w:numPr>
          <w:ilvl w:val="0"/>
          <w:numId w:val="10"/>
        </w:numPr>
      </w:pPr>
      <w:r>
        <w:t xml:space="preserve">Rettighetene styrker seg og blir mer omfattende. En snakker om retten til tro og religion som en del av grunnlaget for rettighetsarbeid nasjonalt og internasjonalt. Her er FNs internasjonale bærekraftsmål viktig.  </w:t>
      </w:r>
    </w:p>
    <w:p w14:paraId="0CB6E2C4" w14:textId="4A8727E7" w:rsidR="000128E4" w:rsidRDefault="000128E4" w:rsidP="000128E4">
      <w:pPr>
        <w:pStyle w:val="Listeavsnitt"/>
        <w:numPr>
          <w:ilvl w:val="0"/>
          <w:numId w:val="10"/>
        </w:numPr>
      </w:pPr>
      <w:r>
        <w:t xml:space="preserve">Teknologi blir viktigere og mer kompleks i UU arbeidet – teknologi kan løse mye mer for mange, mye raskere. Men det er en økende digital sårbarhet og større fare for digitalt utenforskap på grunn av alder, kunnskapsnivå og utdanning, økonomi. </w:t>
      </w:r>
    </w:p>
    <w:p w14:paraId="5F263BD0" w14:textId="18246946" w:rsidR="000128E4" w:rsidRDefault="000128E4" w:rsidP="000128E4"/>
    <w:p w14:paraId="58D186C2" w14:textId="4105B83A" w:rsidR="000128E4" w:rsidRPr="00FE767B" w:rsidRDefault="0083368E" w:rsidP="000128E4">
      <w:pPr>
        <w:rPr>
          <w:b/>
          <w:bCs/>
        </w:rPr>
      </w:pPr>
      <w:r w:rsidRPr="00FE767B">
        <w:rPr>
          <w:b/>
          <w:bCs/>
        </w:rPr>
        <w:t>Deltakelse i høring</w:t>
      </w:r>
    </w:p>
    <w:p w14:paraId="339ECA76" w14:textId="59895E15" w:rsidR="0083368E" w:rsidRDefault="0083368E" w:rsidP="000128E4">
      <w:r>
        <w:t xml:space="preserve">KABB har sendt inn høringssvar til Den norske kirke </w:t>
      </w:r>
      <w:r w:rsidRPr="00D40B2F">
        <w:t>om fellesordninger innen digitalisering, personvern og informasjonssikkerhet</w:t>
      </w:r>
      <w:r>
        <w:t xml:space="preserve">. KABB legger vekt </w:t>
      </w:r>
      <w:r w:rsidR="00735F7B">
        <w:t xml:space="preserve">på </w:t>
      </w:r>
      <w:r>
        <w:t>i sitt svar at det er en grunnleggende brist rundt universell utforming i Den norske kirkes digitale planer og strategier. Synshemmede ansatte og frivillige har ikke tilgang til alle deler av kirkens digitale verktøy. KABB peker på at universell utforming er grunnleggende når dig</w:t>
      </w:r>
      <w:r w:rsidR="00735F7B">
        <w:t>i</w:t>
      </w:r>
      <w:r>
        <w:t xml:space="preserve">tale fellesordninger skal etableres. Samtidig vil en felles ordning være lettere å forholde seg til enn at hver enkelt kirkelig enhet skal ordne opp for seg selv. </w:t>
      </w:r>
    </w:p>
    <w:p w14:paraId="734F7539" w14:textId="77777777" w:rsidR="0083368E" w:rsidRDefault="0083368E" w:rsidP="000128E4"/>
    <w:p w14:paraId="1E54A8A8" w14:textId="2EFCB37D" w:rsidR="0083368E" w:rsidRPr="00FE767B" w:rsidRDefault="0083368E" w:rsidP="000128E4">
      <w:pPr>
        <w:rPr>
          <w:b/>
          <w:bCs/>
        </w:rPr>
      </w:pPr>
      <w:r w:rsidRPr="00FE767B">
        <w:rPr>
          <w:b/>
          <w:bCs/>
        </w:rPr>
        <w:t xml:space="preserve">Agder forening av KABB får organisasjonsnummer. </w:t>
      </w:r>
    </w:p>
    <w:p w14:paraId="03868E6E" w14:textId="522C6BC9" w:rsidR="007B1F8A" w:rsidRDefault="0083368E" w:rsidP="000128E4">
      <w:r>
        <w:t xml:space="preserve">Foreningen har lenge ønsket seg sitt eget organisasjonsnummer. Dette gjør det letter å søke om lokale og regionale midler. Stavanger forening av KABB har alltid hatt eget organisasjonsnummer. Regnskap for foreningen føres av KABB. Agder planlegger flere aktiviteter: tilrettelagt konsert i Kristiansand domkirke 9. februar, weekendsamling sammen med Stavanger forening av KABB til høsten, konferanse om tilrettelegging av kirkebygg høsten 2025. </w:t>
      </w:r>
    </w:p>
    <w:p w14:paraId="54B7A7AE" w14:textId="0A16C10D" w:rsidR="007B1F8A" w:rsidRPr="00FE767B" w:rsidRDefault="007B1F8A" w:rsidP="000128E4">
      <w:pPr>
        <w:rPr>
          <w:b/>
          <w:bCs/>
        </w:rPr>
      </w:pPr>
      <w:r w:rsidRPr="00FE767B">
        <w:rPr>
          <w:b/>
          <w:bCs/>
        </w:rPr>
        <w:t>Bufdir-konferanse – «Mange og mangfoldige»</w:t>
      </w:r>
    </w:p>
    <w:p w14:paraId="1D7A004B" w14:textId="21F7FE11" w:rsidR="00DA393C" w:rsidRDefault="007B1F8A" w:rsidP="00DA393C">
      <w:r>
        <w:t xml:space="preserve">I starten av desember deltok KABB på konferanse </w:t>
      </w:r>
      <w:r w:rsidR="00DA393C">
        <w:t xml:space="preserve">på FNs internasjonale dag for funksjonshemmede. Tema var interseksjonalitet: </w:t>
      </w:r>
      <w:r w:rsidR="00DA393C" w:rsidRPr="00DA393C">
        <w:t>Visste du at neste 1 av 5 nordmenn har en funksjonsnedsettelse? Dette er en stor og mangfoldig gruppe med ulike bakgrunner, identiteter og erfaringer. Finn ut hvorfor interseksjonalitet angår oss alle! </w:t>
      </w:r>
    </w:p>
    <w:p w14:paraId="55791546" w14:textId="481EA3EE" w:rsidR="007B1F8A" w:rsidRDefault="00DA393C" w:rsidP="000128E4">
      <w:r>
        <w:t>Temaet er også aktuelt for KABB. Selv om vi ikke er så mange er KABBs medlemmer og brukere representative for samfunnet og tiden vi lever i med tanke på etnisitet, kjønn, seksuell legning, ulike funksjonsvariasjoner, økonomi, sivilstatus, yrkesaktivitet m.m.</w:t>
      </w:r>
    </w:p>
    <w:p w14:paraId="302E03B6" w14:textId="745ADCD9" w:rsidR="00DB497E" w:rsidRDefault="00DB497E" w:rsidP="00645FB9">
      <w:r>
        <w:t xml:space="preserve">Vedtak: Landsstyret tok informasjonen </w:t>
      </w:r>
      <w:r w:rsidR="00F4648A">
        <w:t xml:space="preserve">fra generalsekretæren </w:t>
      </w:r>
      <w:r>
        <w:t>til orientering.</w:t>
      </w:r>
    </w:p>
    <w:p w14:paraId="21CDC19C" w14:textId="1722E168" w:rsidR="00EC614B" w:rsidRDefault="00EC614B" w:rsidP="007A4602">
      <w:pPr>
        <w:pStyle w:val="Overskrift2"/>
      </w:pPr>
      <w:r>
        <w:lastRenderedPageBreak/>
        <w:t>Sak 3</w:t>
      </w:r>
      <w:r w:rsidR="00723CF0">
        <w:t>6</w:t>
      </w:r>
      <w:r>
        <w:t xml:space="preserve">/2024: Budsjett 2025 </w:t>
      </w:r>
    </w:p>
    <w:tbl>
      <w:tblPr>
        <w:tblW w:w="9923" w:type="dxa"/>
        <w:tblInd w:w="-851" w:type="dxa"/>
        <w:tblCellMar>
          <w:left w:w="70" w:type="dxa"/>
          <w:right w:w="70" w:type="dxa"/>
        </w:tblCellMar>
        <w:tblLook w:val="04A0" w:firstRow="1" w:lastRow="0" w:firstColumn="1" w:lastColumn="0" w:noHBand="0" w:noVBand="1"/>
      </w:tblPr>
      <w:tblGrid>
        <w:gridCol w:w="3686"/>
        <w:gridCol w:w="1985"/>
        <w:gridCol w:w="1984"/>
        <w:gridCol w:w="2268"/>
      </w:tblGrid>
      <w:tr w:rsidR="001F6AE8" w:rsidRPr="001F6AE8" w14:paraId="766C7A26" w14:textId="77777777" w:rsidTr="00EC3F2D">
        <w:trPr>
          <w:trHeight w:val="492"/>
        </w:trPr>
        <w:tc>
          <w:tcPr>
            <w:tcW w:w="3686" w:type="dxa"/>
            <w:tcBorders>
              <w:top w:val="nil"/>
              <w:left w:val="nil"/>
              <w:bottom w:val="nil"/>
              <w:right w:val="nil"/>
            </w:tcBorders>
            <w:shd w:val="clear" w:color="auto" w:fill="auto"/>
            <w:noWrap/>
            <w:vAlign w:val="bottom"/>
            <w:hideMark/>
          </w:tcPr>
          <w:p w14:paraId="16E52135" w14:textId="6E006CA1" w:rsidR="001F6AE8" w:rsidRPr="001F6AE8" w:rsidRDefault="001F6AE8" w:rsidP="00EC3F2D">
            <w:pPr>
              <w:spacing w:after="0" w:line="240" w:lineRule="auto"/>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Budsjet</w:t>
            </w:r>
            <w:r w:rsidR="00C84BF9">
              <w:rPr>
                <w:rFonts w:ascii="Arial" w:eastAsia="Times New Roman" w:hAnsi="Arial" w:cs="Arial"/>
                <w:b/>
                <w:bCs/>
                <w:kern w:val="0"/>
                <w:lang w:eastAsia="nb-NO"/>
                <w14:ligatures w14:val="none"/>
              </w:rPr>
              <w:t>t 2025</w:t>
            </w:r>
          </w:p>
        </w:tc>
        <w:tc>
          <w:tcPr>
            <w:tcW w:w="1985" w:type="dxa"/>
            <w:tcBorders>
              <w:top w:val="nil"/>
              <w:left w:val="nil"/>
              <w:bottom w:val="nil"/>
              <w:right w:val="nil"/>
            </w:tcBorders>
            <w:shd w:val="clear" w:color="000000" w:fill="FFFFFF"/>
            <w:noWrap/>
            <w:vAlign w:val="bottom"/>
            <w:hideMark/>
          </w:tcPr>
          <w:p w14:paraId="6F37B2BC"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 </w:t>
            </w:r>
          </w:p>
        </w:tc>
        <w:tc>
          <w:tcPr>
            <w:tcW w:w="1984" w:type="dxa"/>
            <w:tcBorders>
              <w:top w:val="nil"/>
              <w:left w:val="nil"/>
              <w:bottom w:val="nil"/>
              <w:right w:val="nil"/>
            </w:tcBorders>
            <w:shd w:val="clear" w:color="000000" w:fill="FFFFFF"/>
            <w:noWrap/>
            <w:vAlign w:val="bottom"/>
            <w:hideMark/>
          </w:tcPr>
          <w:p w14:paraId="46D0D740"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 </w:t>
            </w:r>
          </w:p>
        </w:tc>
        <w:tc>
          <w:tcPr>
            <w:tcW w:w="2268" w:type="dxa"/>
            <w:tcBorders>
              <w:top w:val="nil"/>
              <w:left w:val="nil"/>
              <w:bottom w:val="nil"/>
              <w:right w:val="nil"/>
            </w:tcBorders>
            <w:shd w:val="clear" w:color="auto" w:fill="auto"/>
            <w:noWrap/>
            <w:vAlign w:val="bottom"/>
            <w:hideMark/>
          </w:tcPr>
          <w:p w14:paraId="54DE7CF4" w14:textId="77777777" w:rsidR="001F6AE8" w:rsidRPr="001F6AE8" w:rsidRDefault="001F6AE8" w:rsidP="00EC3F2D">
            <w:pPr>
              <w:spacing w:after="0" w:line="240" w:lineRule="auto"/>
              <w:rPr>
                <w:rFonts w:ascii="Arial" w:eastAsia="Times New Roman" w:hAnsi="Arial" w:cs="Arial"/>
                <w:kern w:val="0"/>
                <w:lang w:eastAsia="nb-NO"/>
                <w14:ligatures w14:val="none"/>
              </w:rPr>
            </w:pPr>
          </w:p>
        </w:tc>
      </w:tr>
      <w:tr w:rsidR="00FD1E28" w:rsidRPr="001F6AE8" w14:paraId="496A9F0F" w14:textId="77777777" w:rsidTr="00EC3F2D">
        <w:trPr>
          <w:trHeight w:val="492"/>
        </w:trPr>
        <w:tc>
          <w:tcPr>
            <w:tcW w:w="3686" w:type="dxa"/>
            <w:tcBorders>
              <w:top w:val="nil"/>
              <w:left w:val="nil"/>
              <w:bottom w:val="nil"/>
              <w:right w:val="nil"/>
            </w:tcBorders>
            <w:shd w:val="clear" w:color="auto" w:fill="auto"/>
            <w:noWrap/>
            <w:vAlign w:val="bottom"/>
          </w:tcPr>
          <w:p w14:paraId="04552DB6" w14:textId="77777777" w:rsidR="00FD1E28" w:rsidRPr="001F6AE8" w:rsidRDefault="00FD1E28" w:rsidP="00EC3F2D">
            <w:pPr>
              <w:spacing w:after="0" w:line="240" w:lineRule="auto"/>
              <w:rPr>
                <w:rFonts w:ascii="Arial" w:eastAsia="Times New Roman" w:hAnsi="Arial" w:cs="Arial"/>
                <w:b/>
                <w:bCs/>
                <w:kern w:val="0"/>
                <w:lang w:eastAsia="nb-NO"/>
                <w14:ligatures w14:val="none"/>
              </w:rPr>
            </w:pPr>
          </w:p>
        </w:tc>
        <w:tc>
          <w:tcPr>
            <w:tcW w:w="1985" w:type="dxa"/>
            <w:tcBorders>
              <w:top w:val="nil"/>
              <w:left w:val="nil"/>
              <w:bottom w:val="nil"/>
              <w:right w:val="nil"/>
            </w:tcBorders>
            <w:shd w:val="clear" w:color="000000" w:fill="FFFFFF"/>
            <w:noWrap/>
            <w:vAlign w:val="bottom"/>
          </w:tcPr>
          <w:p w14:paraId="52C754FD" w14:textId="77777777" w:rsidR="00FD1E28" w:rsidRPr="001F6AE8" w:rsidRDefault="00FD1E28" w:rsidP="00EC3F2D">
            <w:pPr>
              <w:spacing w:after="0" w:line="240" w:lineRule="auto"/>
              <w:rPr>
                <w:rFonts w:ascii="Arial" w:eastAsia="Times New Roman" w:hAnsi="Arial" w:cs="Arial"/>
                <w:kern w:val="0"/>
                <w:lang w:eastAsia="nb-NO"/>
                <w14:ligatures w14:val="none"/>
              </w:rPr>
            </w:pPr>
          </w:p>
        </w:tc>
        <w:tc>
          <w:tcPr>
            <w:tcW w:w="1984" w:type="dxa"/>
            <w:tcBorders>
              <w:top w:val="nil"/>
              <w:left w:val="nil"/>
              <w:bottom w:val="nil"/>
              <w:right w:val="nil"/>
            </w:tcBorders>
            <w:shd w:val="clear" w:color="000000" w:fill="FFFFFF"/>
            <w:noWrap/>
            <w:vAlign w:val="bottom"/>
          </w:tcPr>
          <w:p w14:paraId="44145EC1" w14:textId="77777777" w:rsidR="00FD1E28" w:rsidRPr="001F6AE8" w:rsidRDefault="00FD1E28" w:rsidP="00EC3F2D">
            <w:pPr>
              <w:spacing w:after="0" w:line="240" w:lineRule="auto"/>
              <w:rPr>
                <w:rFonts w:ascii="Arial" w:eastAsia="Times New Roman" w:hAnsi="Arial" w:cs="Arial"/>
                <w:kern w:val="0"/>
                <w:lang w:eastAsia="nb-NO"/>
                <w14:ligatures w14:val="none"/>
              </w:rPr>
            </w:pPr>
          </w:p>
        </w:tc>
        <w:tc>
          <w:tcPr>
            <w:tcW w:w="2268" w:type="dxa"/>
            <w:tcBorders>
              <w:top w:val="nil"/>
              <w:left w:val="nil"/>
              <w:bottom w:val="nil"/>
              <w:right w:val="nil"/>
            </w:tcBorders>
            <w:shd w:val="clear" w:color="auto" w:fill="auto"/>
            <w:noWrap/>
            <w:vAlign w:val="bottom"/>
          </w:tcPr>
          <w:p w14:paraId="5C83DAB8" w14:textId="77777777" w:rsidR="00FD1E28" w:rsidRPr="001F6AE8" w:rsidRDefault="00FD1E28" w:rsidP="00EC3F2D">
            <w:pPr>
              <w:spacing w:after="0" w:line="240" w:lineRule="auto"/>
              <w:rPr>
                <w:rFonts w:ascii="Arial" w:eastAsia="Times New Roman" w:hAnsi="Arial" w:cs="Arial"/>
                <w:kern w:val="0"/>
                <w:lang w:eastAsia="nb-NO"/>
                <w14:ligatures w14:val="none"/>
              </w:rPr>
            </w:pPr>
          </w:p>
        </w:tc>
      </w:tr>
      <w:tr w:rsidR="001F6AE8" w:rsidRPr="001F6AE8" w14:paraId="48411792" w14:textId="77777777" w:rsidTr="00EC3F2D">
        <w:trPr>
          <w:trHeight w:val="348"/>
        </w:trPr>
        <w:tc>
          <w:tcPr>
            <w:tcW w:w="3686" w:type="dxa"/>
            <w:tcBorders>
              <w:top w:val="nil"/>
              <w:left w:val="nil"/>
              <w:bottom w:val="nil"/>
              <w:right w:val="nil"/>
            </w:tcBorders>
            <w:shd w:val="clear" w:color="auto" w:fill="auto"/>
            <w:noWrap/>
            <w:vAlign w:val="bottom"/>
            <w:hideMark/>
          </w:tcPr>
          <w:p w14:paraId="3A96F805" w14:textId="77777777" w:rsidR="001F6AE8" w:rsidRPr="001F6AE8" w:rsidRDefault="001F6AE8" w:rsidP="00EC3F2D">
            <w:pPr>
              <w:spacing w:after="0" w:line="240" w:lineRule="auto"/>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Tekst</w:t>
            </w:r>
          </w:p>
        </w:tc>
        <w:tc>
          <w:tcPr>
            <w:tcW w:w="1985" w:type="dxa"/>
            <w:tcBorders>
              <w:top w:val="nil"/>
              <w:left w:val="nil"/>
              <w:bottom w:val="nil"/>
              <w:right w:val="nil"/>
            </w:tcBorders>
            <w:shd w:val="clear" w:color="auto" w:fill="auto"/>
            <w:noWrap/>
            <w:vAlign w:val="bottom"/>
            <w:hideMark/>
          </w:tcPr>
          <w:p w14:paraId="4CB5A72A"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Budsjett 2025</w:t>
            </w:r>
          </w:p>
        </w:tc>
        <w:tc>
          <w:tcPr>
            <w:tcW w:w="1984" w:type="dxa"/>
            <w:tcBorders>
              <w:top w:val="nil"/>
              <w:left w:val="nil"/>
              <w:bottom w:val="nil"/>
              <w:right w:val="nil"/>
            </w:tcBorders>
            <w:shd w:val="clear" w:color="auto" w:fill="auto"/>
            <w:noWrap/>
            <w:vAlign w:val="bottom"/>
            <w:hideMark/>
          </w:tcPr>
          <w:p w14:paraId="6FDADDCE"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Budsjett 2024</w:t>
            </w:r>
          </w:p>
        </w:tc>
        <w:tc>
          <w:tcPr>
            <w:tcW w:w="2268" w:type="dxa"/>
            <w:tcBorders>
              <w:top w:val="nil"/>
              <w:left w:val="nil"/>
              <w:bottom w:val="nil"/>
              <w:right w:val="nil"/>
            </w:tcBorders>
            <w:shd w:val="clear" w:color="auto" w:fill="auto"/>
            <w:noWrap/>
            <w:vAlign w:val="bottom"/>
            <w:hideMark/>
          </w:tcPr>
          <w:p w14:paraId="3A7C2917"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Regnskap 2023</w:t>
            </w:r>
          </w:p>
        </w:tc>
      </w:tr>
      <w:tr w:rsidR="001F6AE8" w:rsidRPr="001F6AE8" w14:paraId="0B35D64B" w14:textId="77777777" w:rsidTr="00EC3F2D">
        <w:trPr>
          <w:trHeight w:val="408"/>
        </w:trPr>
        <w:tc>
          <w:tcPr>
            <w:tcW w:w="3686" w:type="dxa"/>
            <w:tcBorders>
              <w:top w:val="nil"/>
              <w:left w:val="nil"/>
              <w:bottom w:val="nil"/>
              <w:right w:val="nil"/>
            </w:tcBorders>
            <w:shd w:val="clear" w:color="auto" w:fill="auto"/>
            <w:noWrap/>
            <w:vAlign w:val="bottom"/>
            <w:hideMark/>
          </w:tcPr>
          <w:p w14:paraId="04320912"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Salg</w:t>
            </w:r>
          </w:p>
        </w:tc>
        <w:tc>
          <w:tcPr>
            <w:tcW w:w="1985" w:type="dxa"/>
            <w:tcBorders>
              <w:top w:val="nil"/>
              <w:left w:val="nil"/>
              <w:bottom w:val="nil"/>
              <w:right w:val="nil"/>
            </w:tcBorders>
            <w:shd w:val="clear" w:color="auto" w:fill="auto"/>
            <w:noWrap/>
            <w:vAlign w:val="bottom"/>
            <w:hideMark/>
          </w:tcPr>
          <w:p w14:paraId="0E92A087"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-961 000</w:t>
            </w:r>
          </w:p>
        </w:tc>
        <w:tc>
          <w:tcPr>
            <w:tcW w:w="1984" w:type="dxa"/>
            <w:tcBorders>
              <w:top w:val="nil"/>
              <w:left w:val="nil"/>
              <w:bottom w:val="nil"/>
              <w:right w:val="nil"/>
            </w:tcBorders>
            <w:shd w:val="clear" w:color="auto" w:fill="auto"/>
            <w:noWrap/>
            <w:vAlign w:val="bottom"/>
            <w:hideMark/>
          </w:tcPr>
          <w:p w14:paraId="2A251C3B"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-1 419 000</w:t>
            </w:r>
          </w:p>
        </w:tc>
        <w:tc>
          <w:tcPr>
            <w:tcW w:w="2268" w:type="dxa"/>
            <w:tcBorders>
              <w:top w:val="nil"/>
              <w:left w:val="nil"/>
              <w:bottom w:val="nil"/>
              <w:right w:val="nil"/>
            </w:tcBorders>
            <w:shd w:val="clear" w:color="auto" w:fill="auto"/>
            <w:noWrap/>
            <w:vAlign w:val="bottom"/>
            <w:hideMark/>
          </w:tcPr>
          <w:p w14:paraId="6CB8DE52"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-1 002 711</w:t>
            </w:r>
          </w:p>
        </w:tc>
      </w:tr>
      <w:tr w:rsidR="001F6AE8" w:rsidRPr="001F6AE8" w14:paraId="762A063E" w14:textId="77777777" w:rsidTr="00EC3F2D">
        <w:trPr>
          <w:trHeight w:val="408"/>
        </w:trPr>
        <w:tc>
          <w:tcPr>
            <w:tcW w:w="3686" w:type="dxa"/>
            <w:tcBorders>
              <w:top w:val="nil"/>
              <w:left w:val="nil"/>
              <w:bottom w:val="nil"/>
              <w:right w:val="nil"/>
            </w:tcBorders>
            <w:shd w:val="clear" w:color="auto" w:fill="auto"/>
            <w:noWrap/>
            <w:vAlign w:val="bottom"/>
            <w:hideMark/>
          </w:tcPr>
          <w:p w14:paraId="2B6AC14E"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Off. støtte</w:t>
            </w:r>
          </w:p>
        </w:tc>
        <w:tc>
          <w:tcPr>
            <w:tcW w:w="1985" w:type="dxa"/>
            <w:tcBorders>
              <w:top w:val="nil"/>
              <w:left w:val="nil"/>
              <w:bottom w:val="nil"/>
              <w:right w:val="nil"/>
            </w:tcBorders>
            <w:shd w:val="clear" w:color="auto" w:fill="auto"/>
            <w:noWrap/>
            <w:vAlign w:val="bottom"/>
            <w:hideMark/>
          </w:tcPr>
          <w:p w14:paraId="3986A0CF"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-6 494 000</w:t>
            </w:r>
          </w:p>
        </w:tc>
        <w:tc>
          <w:tcPr>
            <w:tcW w:w="1984" w:type="dxa"/>
            <w:tcBorders>
              <w:top w:val="nil"/>
              <w:left w:val="nil"/>
              <w:bottom w:val="nil"/>
              <w:right w:val="nil"/>
            </w:tcBorders>
            <w:shd w:val="clear" w:color="auto" w:fill="auto"/>
            <w:noWrap/>
            <w:vAlign w:val="bottom"/>
            <w:hideMark/>
          </w:tcPr>
          <w:p w14:paraId="7CD3E602"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-6 460 400</w:t>
            </w:r>
          </w:p>
        </w:tc>
        <w:tc>
          <w:tcPr>
            <w:tcW w:w="2268" w:type="dxa"/>
            <w:tcBorders>
              <w:top w:val="nil"/>
              <w:left w:val="nil"/>
              <w:bottom w:val="nil"/>
              <w:right w:val="nil"/>
            </w:tcBorders>
            <w:shd w:val="clear" w:color="auto" w:fill="auto"/>
            <w:noWrap/>
            <w:vAlign w:val="bottom"/>
            <w:hideMark/>
          </w:tcPr>
          <w:p w14:paraId="682BDF7F"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-4 856 301</w:t>
            </w:r>
          </w:p>
        </w:tc>
      </w:tr>
      <w:tr w:rsidR="001F6AE8" w:rsidRPr="001F6AE8" w14:paraId="3A2D3351" w14:textId="77777777" w:rsidTr="00EC3F2D">
        <w:trPr>
          <w:trHeight w:val="408"/>
        </w:trPr>
        <w:tc>
          <w:tcPr>
            <w:tcW w:w="3686" w:type="dxa"/>
            <w:tcBorders>
              <w:top w:val="nil"/>
              <w:left w:val="nil"/>
              <w:bottom w:val="nil"/>
              <w:right w:val="nil"/>
            </w:tcBorders>
            <w:shd w:val="clear" w:color="auto" w:fill="auto"/>
            <w:noWrap/>
            <w:vAlign w:val="bottom"/>
            <w:hideMark/>
          </w:tcPr>
          <w:p w14:paraId="453E6312"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Fonds, legater</w:t>
            </w:r>
          </w:p>
        </w:tc>
        <w:tc>
          <w:tcPr>
            <w:tcW w:w="1985" w:type="dxa"/>
            <w:tcBorders>
              <w:top w:val="nil"/>
              <w:left w:val="nil"/>
              <w:bottom w:val="nil"/>
              <w:right w:val="nil"/>
            </w:tcBorders>
            <w:shd w:val="clear" w:color="auto" w:fill="auto"/>
            <w:noWrap/>
            <w:vAlign w:val="bottom"/>
            <w:hideMark/>
          </w:tcPr>
          <w:p w14:paraId="056B8EC5"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-1 621 300</w:t>
            </w:r>
          </w:p>
        </w:tc>
        <w:tc>
          <w:tcPr>
            <w:tcW w:w="1984" w:type="dxa"/>
            <w:tcBorders>
              <w:top w:val="nil"/>
              <w:left w:val="nil"/>
              <w:bottom w:val="nil"/>
              <w:right w:val="nil"/>
            </w:tcBorders>
            <w:shd w:val="clear" w:color="auto" w:fill="auto"/>
            <w:noWrap/>
            <w:vAlign w:val="bottom"/>
            <w:hideMark/>
          </w:tcPr>
          <w:p w14:paraId="0A50DE42"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-1 261 300</w:t>
            </w:r>
          </w:p>
        </w:tc>
        <w:tc>
          <w:tcPr>
            <w:tcW w:w="2268" w:type="dxa"/>
            <w:tcBorders>
              <w:top w:val="nil"/>
              <w:left w:val="nil"/>
              <w:bottom w:val="nil"/>
              <w:right w:val="nil"/>
            </w:tcBorders>
            <w:shd w:val="clear" w:color="auto" w:fill="auto"/>
            <w:noWrap/>
            <w:vAlign w:val="bottom"/>
            <w:hideMark/>
          </w:tcPr>
          <w:p w14:paraId="5B6B306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-2 119 412</w:t>
            </w:r>
          </w:p>
        </w:tc>
      </w:tr>
      <w:tr w:rsidR="001F6AE8" w:rsidRPr="001F6AE8" w14:paraId="4CF0817B" w14:textId="77777777" w:rsidTr="00EC3F2D">
        <w:trPr>
          <w:trHeight w:val="408"/>
        </w:trPr>
        <w:tc>
          <w:tcPr>
            <w:tcW w:w="3686" w:type="dxa"/>
            <w:tcBorders>
              <w:top w:val="nil"/>
              <w:left w:val="nil"/>
              <w:bottom w:val="nil"/>
              <w:right w:val="nil"/>
            </w:tcBorders>
            <w:shd w:val="clear" w:color="auto" w:fill="auto"/>
            <w:noWrap/>
            <w:vAlign w:val="bottom"/>
            <w:hideMark/>
          </w:tcPr>
          <w:p w14:paraId="731677F9"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Medlemskontingent</w:t>
            </w:r>
          </w:p>
        </w:tc>
        <w:tc>
          <w:tcPr>
            <w:tcW w:w="1985" w:type="dxa"/>
            <w:tcBorders>
              <w:top w:val="nil"/>
              <w:left w:val="nil"/>
              <w:bottom w:val="nil"/>
              <w:right w:val="nil"/>
            </w:tcBorders>
            <w:shd w:val="clear" w:color="auto" w:fill="auto"/>
            <w:noWrap/>
            <w:vAlign w:val="bottom"/>
            <w:hideMark/>
          </w:tcPr>
          <w:p w14:paraId="40058B96"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-75 000</w:t>
            </w:r>
          </w:p>
        </w:tc>
        <w:tc>
          <w:tcPr>
            <w:tcW w:w="1984" w:type="dxa"/>
            <w:tcBorders>
              <w:top w:val="nil"/>
              <w:left w:val="nil"/>
              <w:bottom w:val="nil"/>
              <w:right w:val="nil"/>
            </w:tcBorders>
            <w:shd w:val="clear" w:color="auto" w:fill="auto"/>
            <w:noWrap/>
            <w:vAlign w:val="bottom"/>
            <w:hideMark/>
          </w:tcPr>
          <w:p w14:paraId="2FC8C459"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-75 000</w:t>
            </w:r>
          </w:p>
        </w:tc>
        <w:tc>
          <w:tcPr>
            <w:tcW w:w="2268" w:type="dxa"/>
            <w:tcBorders>
              <w:top w:val="nil"/>
              <w:left w:val="nil"/>
              <w:bottom w:val="nil"/>
              <w:right w:val="nil"/>
            </w:tcBorders>
            <w:shd w:val="clear" w:color="auto" w:fill="auto"/>
            <w:noWrap/>
            <w:vAlign w:val="bottom"/>
            <w:hideMark/>
          </w:tcPr>
          <w:p w14:paraId="44214F6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-69 295</w:t>
            </w:r>
          </w:p>
        </w:tc>
      </w:tr>
      <w:tr w:rsidR="001F6AE8" w:rsidRPr="001F6AE8" w14:paraId="61E1A5C2" w14:textId="77777777" w:rsidTr="00EC3F2D">
        <w:trPr>
          <w:trHeight w:val="408"/>
        </w:trPr>
        <w:tc>
          <w:tcPr>
            <w:tcW w:w="3686" w:type="dxa"/>
            <w:tcBorders>
              <w:top w:val="nil"/>
              <w:left w:val="nil"/>
              <w:bottom w:val="nil"/>
              <w:right w:val="nil"/>
            </w:tcBorders>
            <w:shd w:val="clear" w:color="auto" w:fill="auto"/>
            <w:noWrap/>
            <w:vAlign w:val="bottom"/>
            <w:hideMark/>
          </w:tcPr>
          <w:p w14:paraId="41A41BB5"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Gaver  m/test.gave</w:t>
            </w:r>
          </w:p>
        </w:tc>
        <w:tc>
          <w:tcPr>
            <w:tcW w:w="1985" w:type="dxa"/>
            <w:tcBorders>
              <w:top w:val="nil"/>
              <w:left w:val="nil"/>
              <w:bottom w:val="nil"/>
              <w:right w:val="nil"/>
            </w:tcBorders>
            <w:shd w:val="clear" w:color="auto" w:fill="auto"/>
            <w:noWrap/>
            <w:vAlign w:val="bottom"/>
            <w:hideMark/>
          </w:tcPr>
          <w:p w14:paraId="4FC7C84B"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-1 960 000</w:t>
            </w:r>
          </w:p>
        </w:tc>
        <w:tc>
          <w:tcPr>
            <w:tcW w:w="1984" w:type="dxa"/>
            <w:tcBorders>
              <w:top w:val="nil"/>
              <w:left w:val="nil"/>
              <w:bottom w:val="nil"/>
              <w:right w:val="nil"/>
            </w:tcBorders>
            <w:shd w:val="clear" w:color="auto" w:fill="auto"/>
            <w:noWrap/>
            <w:vAlign w:val="bottom"/>
            <w:hideMark/>
          </w:tcPr>
          <w:p w14:paraId="3E5BC169"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-2 140 000</w:t>
            </w:r>
          </w:p>
        </w:tc>
        <w:tc>
          <w:tcPr>
            <w:tcW w:w="2268" w:type="dxa"/>
            <w:tcBorders>
              <w:top w:val="nil"/>
              <w:left w:val="nil"/>
              <w:bottom w:val="nil"/>
              <w:right w:val="nil"/>
            </w:tcBorders>
            <w:shd w:val="clear" w:color="auto" w:fill="auto"/>
            <w:noWrap/>
            <w:vAlign w:val="bottom"/>
            <w:hideMark/>
          </w:tcPr>
          <w:p w14:paraId="61179CA7"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-1 778 375</w:t>
            </w:r>
          </w:p>
        </w:tc>
      </w:tr>
      <w:tr w:rsidR="001F6AE8" w:rsidRPr="001F6AE8" w14:paraId="6F5494D3" w14:textId="77777777" w:rsidTr="00EC3F2D">
        <w:trPr>
          <w:trHeight w:val="408"/>
        </w:trPr>
        <w:tc>
          <w:tcPr>
            <w:tcW w:w="3686" w:type="dxa"/>
            <w:tcBorders>
              <w:top w:val="nil"/>
              <w:left w:val="nil"/>
              <w:bottom w:val="nil"/>
              <w:right w:val="nil"/>
            </w:tcBorders>
            <w:shd w:val="clear" w:color="auto" w:fill="auto"/>
            <w:noWrap/>
            <w:vAlign w:val="bottom"/>
            <w:hideMark/>
          </w:tcPr>
          <w:p w14:paraId="28A0DD51"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Testamentariske gaver</w:t>
            </w:r>
          </w:p>
        </w:tc>
        <w:tc>
          <w:tcPr>
            <w:tcW w:w="1985" w:type="dxa"/>
            <w:tcBorders>
              <w:top w:val="nil"/>
              <w:left w:val="nil"/>
              <w:bottom w:val="nil"/>
              <w:right w:val="nil"/>
            </w:tcBorders>
            <w:shd w:val="clear" w:color="auto" w:fill="auto"/>
            <w:noWrap/>
            <w:vAlign w:val="bottom"/>
            <w:hideMark/>
          </w:tcPr>
          <w:p w14:paraId="3E573E19" w14:textId="77777777" w:rsidR="001F6AE8" w:rsidRPr="001F6AE8" w:rsidRDefault="001F6AE8" w:rsidP="00EC3F2D">
            <w:pPr>
              <w:spacing w:after="0" w:line="240" w:lineRule="auto"/>
              <w:rPr>
                <w:rFonts w:ascii="Arial" w:eastAsia="Times New Roman" w:hAnsi="Arial" w:cs="Arial"/>
                <w:kern w:val="0"/>
                <w:lang w:eastAsia="nb-NO"/>
                <w14:ligatures w14:val="none"/>
              </w:rPr>
            </w:pPr>
          </w:p>
        </w:tc>
        <w:tc>
          <w:tcPr>
            <w:tcW w:w="1984" w:type="dxa"/>
            <w:tcBorders>
              <w:top w:val="nil"/>
              <w:left w:val="nil"/>
              <w:bottom w:val="nil"/>
              <w:right w:val="nil"/>
            </w:tcBorders>
            <w:shd w:val="clear" w:color="auto" w:fill="auto"/>
            <w:noWrap/>
            <w:vAlign w:val="bottom"/>
            <w:hideMark/>
          </w:tcPr>
          <w:p w14:paraId="33F61E79"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2268" w:type="dxa"/>
            <w:tcBorders>
              <w:top w:val="nil"/>
              <w:left w:val="nil"/>
              <w:bottom w:val="nil"/>
              <w:right w:val="nil"/>
            </w:tcBorders>
            <w:shd w:val="clear" w:color="auto" w:fill="auto"/>
            <w:noWrap/>
            <w:vAlign w:val="bottom"/>
            <w:hideMark/>
          </w:tcPr>
          <w:p w14:paraId="03FBD630"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r>
      <w:tr w:rsidR="001F6AE8" w:rsidRPr="001F6AE8" w14:paraId="16E61DB6" w14:textId="77777777" w:rsidTr="00EC3F2D">
        <w:trPr>
          <w:trHeight w:val="408"/>
        </w:trPr>
        <w:tc>
          <w:tcPr>
            <w:tcW w:w="3686" w:type="dxa"/>
            <w:tcBorders>
              <w:top w:val="nil"/>
              <w:left w:val="nil"/>
              <w:bottom w:val="nil"/>
              <w:right w:val="nil"/>
            </w:tcBorders>
            <w:shd w:val="clear" w:color="auto" w:fill="auto"/>
            <w:noWrap/>
            <w:vAlign w:val="bottom"/>
            <w:hideMark/>
          </w:tcPr>
          <w:p w14:paraId="1ADE54FF"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Leieinntekter</w:t>
            </w:r>
          </w:p>
        </w:tc>
        <w:tc>
          <w:tcPr>
            <w:tcW w:w="1985" w:type="dxa"/>
            <w:tcBorders>
              <w:top w:val="nil"/>
              <w:left w:val="nil"/>
              <w:bottom w:val="nil"/>
              <w:right w:val="nil"/>
            </w:tcBorders>
            <w:shd w:val="clear" w:color="auto" w:fill="auto"/>
            <w:noWrap/>
            <w:vAlign w:val="bottom"/>
            <w:hideMark/>
          </w:tcPr>
          <w:p w14:paraId="5E6F754E"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0</w:t>
            </w:r>
          </w:p>
        </w:tc>
        <w:tc>
          <w:tcPr>
            <w:tcW w:w="1984" w:type="dxa"/>
            <w:tcBorders>
              <w:top w:val="nil"/>
              <w:left w:val="nil"/>
              <w:bottom w:val="nil"/>
              <w:right w:val="nil"/>
            </w:tcBorders>
            <w:shd w:val="clear" w:color="auto" w:fill="auto"/>
            <w:noWrap/>
            <w:vAlign w:val="bottom"/>
            <w:hideMark/>
          </w:tcPr>
          <w:p w14:paraId="74F413C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-10 000</w:t>
            </w:r>
          </w:p>
        </w:tc>
        <w:tc>
          <w:tcPr>
            <w:tcW w:w="2268" w:type="dxa"/>
            <w:tcBorders>
              <w:top w:val="nil"/>
              <w:left w:val="nil"/>
              <w:bottom w:val="nil"/>
              <w:right w:val="nil"/>
            </w:tcBorders>
            <w:shd w:val="clear" w:color="auto" w:fill="auto"/>
            <w:noWrap/>
            <w:vAlign w:val="bottom"/>
            <w:hideMark/>
          </w:tcPr>
          <w:p w14:paraId="52A82025"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-46 425</w:t>
            </w:r>
          </w:p>
        </w:tc>
      </w:tr>
      <w:tr w:rsidR="001F6AE8" w:rsidRPr="001F6AE8" w14:paraId="0D58EC2A" w14:textId="77777777" w:rsidTr="00EC3F2D">
        <w:trPr>
          <w:trHeight w:val="420"/>
        </w:trPr>
        <w:tc>
          <w:tcPr>
            <w:tcW w:w="3686" w:type="dxa"/>
            <w:tcBorders>
              <w:top w:val="nil"/>
              <w:left w:val="nil"/>
              <w:bottom w:val="nil"/>
              <w:right w:val="nil"/>
            </w:tcBorders>
            <w:shd w:val="clear" w:color="auto" w:fill="auto"/>
            <w:noWrap/>
            <w:vAlign w:val="bottom"/>
            <w:hideMark/>
          </w:tcPr>
          <w:p w14:paraId="150E82AC"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Leir /arrangement</w:t>
            </w:r>
          </w:p>
        </w:tc>
        <w:tc>
          <w:tcPr>
            <w:tcW w:w="1985" w:type="dxa"/>
            <w:tcBorders>
              <w:top w:val="nil"/>
              <w:left w:val="nil"/>
              <w:bottom w:val="single" w:sz="8" w:space="0" w:color="auto"/>
              <w:right w:val="nil"/>
            </w:tcBorders>
            <w:shd w:val="clear" w:color="auto" w:fill="auto"/>
            <w:noWrap/>
            <w:vAlign w:val="bottom"/>
            <w:hideMark/>
          </w:tcPr>
          <w:p w14:paraId="68B7B2C2"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-365 000</w:t>
            </w:r>
          </w:p>
        </w:tc>
        <w:tc>
          <w:tcPr>
            <w:tcW w:w="1984" w:type="dxa"/>
            <w:tcBorders>
              <w:top w:val="nil"/>
              <w:left w:val="nil"/>
              <w:bottom w:val="single" w:sz="8" w:space="0" w:color="auto"/>
              <w:right w:val="nil"/>
            </w:tcBorders>
            <w:shd w:val="clear" w:color="auto" w:fill="auto"/>
            <w:noWrap/>
            <w:vAlign w:val="bottom"/>
            <w:hideMark/>
          </w:tcPr>
          <w:p w14:paraId="6A51B81B"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-212 000</w:t>
            </w:r>
          </w:p>
        </w:tc>
        <w:tc>
          <w:tcPr>
            <w:tcW w:w="2268" w:type="dxa"/>
            <w:tcBorders>
              <w:top w:val="nil"/>
              <w:left w:val="nil"/>
              <w:bottom w:val="single" w:sz="8" w:space="0" w:color="auto"/>
              <w:right w:val="nil"/>
            </w:tcBorders>
            <w:shd w:val="clear" w:color="auto" w:fill="auto"/>
            <w:noWrap/>
            <w:vAlign w:val="bottom"/>
            <w:hideMark/>
          </w:tcPr>
          <w:p w14:paraId="5C10D8C5"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-221 973</w:t>
            </w:r>
          </w:p>
        </w:tc>
      </w:tr>
      <w:tr w:rsidR="001F6AE8" w:rsidRPr="001F6AE8" w14:paraId="1E250551" w14:textId="77777777" w:rsidTr="00EC3F2D">
        <w:trPr>
          <w:trHeight w:val="420"/>
        </w:trPr>
        <w:tc>
          <w:tcPr>
            <w:tcW w:w="3686" w:type="dxa"/>
            <w:tcBorders>
              <w:top w:val="nil"/>
              <w:left w:val="nil"/>
              <w:bottom w:val="nil"/>
              <w:right w:val="nil"/>
            </w:tcBorders>
            <w:shd w:val="clear" w:color="auto" w:fill="auto"/>
            <w:noWrap/>
            <w:vAlign w:val="bottom"/>
            <w:hideMark/>
          </w:tcPr>
          <w:p w14:paraId="2768BEA2" w14:textId="77777777" w:rsidR="001F6AE8" w:rsidRPr="001F6AE8" w:rsidRDefault="001F6AE8" w:rsidP="00EC3F2D">
            <w:pPr>
              <w:spacing w:after="0" w:line="240" w:lineRule="auto"/>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Driftsinntekter</w:t>
            </w:r>
          </w:p>
        </w:tc>
        <w:tc>
          <w:tcPr>
            <w:tcW w:w="1985" w:type="dxa"/>
            <w:tcBorders>
              <w:top w:val="nil"/>
              <w:left w:val="nil"/>
              <w:bottom w:val="nil"/>
              <w:right w:val="nil"/>
            </w:tcBorders>
            <w:shd w:val="clear" w:color="auto" w:fill="auto"/>
            <w:noWrap/>
            <w:vAlign w:val="bottom"/>
            <w:hideMark/>
          </w:tcPr>
          <w:p w14:paraId="7866093E"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-11 476 300</w:t>
            </w:r>
          </w:p>
        </w:tc>
        <w:tc>
          <w:tcPr>
            <w:tcW w:w="1984" w:type="dxa"/>
            <w:tcBorders>
              <w:top w:val="nil"/>
              <w:left w:val="nil"/>
              <w:bottom w:val="nil"/>
              <w:right w:val="nil"/>
            </w:tcBorders>
            <w:shd w:val="clear" w:color="auto" w:fill="auto"/>
            <w:noWrap/>
            <w:vAlign w:val="bottom"/>
            <w:hideMark/>
          </w:tcPr>
          <w:p w14:paraId="7D7D78CB"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-11 577 700</w:t>
            </w:r>
          </w:p>
        </w:tc>
        <w:tc>
          <w:tcPr>
            <w:tcW w:w="2268" w:type="dxa"/>
            <w:tcBorders>
              <w:top w:val="nil"/>
              <w:left w:val="nil"/>
              <w:bottom w:val="nil"/>
              <w:right w:val="nil"/>
            </w:tcBorders>
            <w:shd w:val="clear" w:color="auto" w:fill="auto"/>
            <w:noWrap/>
            <w:vAlign w:val="bottom"/>
            <w:hideMark/>
          </w:tcPr>
          <w:p w14:paraId="51900BE4"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-10 094 492</w:t>
            </w:r>
          </w:p>
        </w:tc>
      </w:tr>
      <w:tr w:rsidR="001F6AE8" w:rsidRPr="001F6AE8" w14:paraId="1655AE42" w14:textId="77777777" w:rsidTr="00EC3F2D">
        <w:trPr>
          <w:trHeight w:val="252"/>
        </w:trPr>
        <w:tc>
          <w:tcPr>
            <w:tcW w:w="3686" w:type="dxa"/>
            <w:tcBorders>
              <w:top w:val="nil"/>
              <w:left w:val="nil"/>
              <w:bottom w:val="nil"/>
              <w:right w:val="nil"/>
            </w:tcBorders>
            <w:shd w:val="clear" w:color="auto" w:fill="auto"/>
            <w:noWrap/>
            <w:vAlign w:val="bottom"/>
            <w:hideMark/>
          </w:tcPr>
          <w:p w14:paraId="0D49C5F4"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p>
        </w:tc>
        <w:tc>
          <w:tcPr>
            <w:tcW w:w="1985" w:type="dxa"/>
            <w:tcBorders>
              <w:top w:val="nil"/>
              <w:left w:val="nil"/>
              <w:bottom w:val="nil"/>
              <w:right w:val="nil"/>
            </w:tcBorders>
            <w:shd w:val="clear" w:color="auto" w:fill="auto"/>
            <w:noWrap/>
            <w:vAlign w:val="bottom"/>
            <w:hideMark/>
          </w:tcPr>
          <w:p w14:paraId="623BC6BA"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1984" w:type="dxa"/>
            <w:tcBorders>
              <w:top w:val="nil"/>
              <w:left w:val="nil"/>
              <w:bottom w:val="nil"/>
              <w:right w:val="nil"/>
            </w:tcBorders>
            <w:shd w:val="clear" w:color="auto" w:fill="auto"/>
            <w:noWrap/>
            <w:vAlign w:val="bottom"/>
            <w:hideMark/>
          </w:tcPr>
          <w:p w14:paraId="2A43CA67"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2268" w:type="dxa"/>
            <w:tcBorders>
              <w:top w:val="nil"/>
              <w:left w:val="nil"/>
              <w:bottom w:val="nil"/>
              <w:right w:val="nil"/>
            </w:tcBorders>
            <w:shd w:val="clear" w:color="auto" w:fill="auto"/>
            <w:noWrap/>
            <w:vAlign w:val="bottom"/>
            <w:hideMark/>
          </w:tcPr>
          <w:p w14:paraId="05B89C6D"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r>
      <w:tr w:rsidR="001F6AE8" w:rsidRPr="001F6AE8" w14:paraId="01CE76C4" w14:textId="77777777" w:rsidTr="00EC3F2D">
        <w:trPr>
          <w:trHeight w:val="408"/>
        </w:trPr>
        <w:tc>
          <w:tcPr>
            <w:tcW w:w="3686" w:type="dxa"/>
            <w:tcBorders>
              <w:top w:val="nil"/>
              <w:left w:val="nil"/>
              <w:bottom w:val="nil"/>
              <w:right w:val="nil"/>
            </w:tcBorders>
            <w:shd w:val="clear" w:color="auto" w:fill="auto"/>
            <w:noWrap/>
            <w:vAlign w:val="bottom"/>
            <w:hideMark/>
          </w:tcPr>
          <w:p w14:paraId="700AD757"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Varekostnader</w:t>
            </w:r>
          </w:p>
        </w:tc>
        <w:tc>
          <w:tcPr>
            <w:tcW w:w="1985" w:type="dxa"/>
            <w:tcBorders>
              <w:top w:val="nil"/>
              <w:left w:val="nil"/>
              <w:bottom w:val="nil"/>
              <w:right w:val="nil"/>
            </w:tcBorders>
            <w:shd w:val="clear" w:color="auto" w:fill="auto"/>
            <w:noWrap/>
            <w:vAlign w:val="bottom"/>
            <w:hideMark/>
          </w:tcPr>
          <w:p w14:paraId="6AF41BBD"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592 500</w:t>
            </w:r>
          </w:p>
        </w:tc>
        <w:tc>
          <w:tcPr>
            <w:tcW w:w="1984" w:type="dxa"/>
            <w:tcBorders>
              <w:top w:val="nil"/>
              <w:left w:val="nil"/>
              <w:bottom w:val="nil"/>
              <w:right w:val="nil"/>
            </w:tcBorders>
            <w:shd w:val="clear" w:color="auto" w:fill="auto"/>
            <w:noWrap/>
            <w:vAlign w:val="bottom"/>
            <w:hideMark/>
          </w:tcPr>
          <w:p w14:paraId="31D91AAC"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702 500</w:t>
            </w:r>
          </w:p>
        </w:tc>
        <w:tc>
          <w:tcPr>
            <w:tcW w:w="2268" w:type="dxa"/>
            <w:tcBorders>
              <w:top w:val="nil"/>
              <w:left w:val="nil"/>
              <w:bottom w:val="nil"/>
              <w:right w:val="nil"/>
            </w:tcBorders>
            <w:shd w:val="clear" w:color="auto" w:fill="auto"/>
            <w:noWrap/>
            <w:vAlign w:val="bottom"/>
            <w:hideMark/>
          </w:tcPr>
          <w:p w14:paraId="70E0F972"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686 428</w:t>
            </w:r>
          </w:p>
        </w:tc>
      </w:tr>
      <w:tr w:rsidR="001F6AE8" w:rsidRPr="001F6AE8" w14:paraId="6699BA3E" w14:textId="77777777" w:rsidTr="00EC3F2D">
        <w:trPr>
          <w:trHeight w:val="408"/>
        </w:trPr>
        <w:tc>
          <w:tcPr>
            <w:tcW w:w="3686" w:type="dxa"/>
            <w:tcBorders>
              <w:top w:val="nil"/>
              <w:left w:val="nil"/>
              <w:bottom w:val="nil"/>
              <w:right w:val="nil"/>
            </w:tcBorders>
            <w:shd w:val="clear" w:color="auto" w:fill="auto"/>
            <w:noWrap/>
            <w:vAlign w:val="bottom"/>
            <w:hideMark/>
          </w:tcPr>
          <w:p w14:paraId="68AEE37D"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Varer internfakt Bibliotek</w:t>
            </w:r>
          </w:p>
        </w:tc>
        <w:tc>
          <w:tcPr>
            <w:tcW w:w="1985" w:type="dxa"/>
            <w:tcBorders>
              <w:top w:val="nil"/>
              <w:left w:val="nil"/>
              <w:bottom w:val="nil"/>
              <w:right w:val="nil"/>
            </w:tcBorders>
            <w:shd w:val="clear" w:color="auto" w:fill="auto"/>
            <w:noWrap/>
            <w:vAlign w:val="bottom"/>
            <w:hideMark/>
          </w:tcPr>
          <w:p w14:paraId="185A2BA6" w14:textId="77777777" w:rsidR="001F6AE8" w:rsidRPr="001F6AE8" w:rsidRDefault="001F6AE8" w:rsidP="00EC3F2D">
            <w:pPr>
              <w:spacing w:after="0" w:line="240" w:lineRule="auto"/>
              <w:rPr>
                <w:rFonts w:ascii="Arial" w:eastAsia="Times New Roman" w:hAnsi="Arial" w:cs="Arial"/>
                <w:kern w:val="0"/>
                <w:lang w:eastAsia="nb-NO"/>
                <w14:ligatures w14:val="none"/>
              </w:rPr>
            </w:pPr>
          </w:p>
        </w:tc>
        <w:tc>
          <w:tcPr>
            <w:tcW w:w="1984" w:type="dxa"/>
            <w:tcBorders>
              <w:top w:val="nil"/>
              <w:left w:val="nil"/>
              <w:bottom w:val="nil"/>
              <w:right w:val="nil"/>
            </w:tcBorders>
            <w:shd w:val="clear" w:color="auto" w:fill="auto"/>
            <w:noWrap/>
            <w:vAlign w:val="bottom"/>
            <w:hideMark/>
          </w:tcPr>
          <w:p w14:paraId="564945BC"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2268" w:type="dxa"/>
            <w:tcBorders>
              <w:top w:val="nil"/>
              <w:left w:val="nil"/>
              <w:bottom w:val="nil"/>
              <w:right w:val="nil"/>
            </w:tcBorders>
            <w:shd w:val="clear" w:color="auto" w:fill="auto"/>
            <w:noWrap/>
            <w:vAlign w:val="bottom"/>
            <w:hideMark/>
          </w:tcPr>
          <w:p w14:paraId="5405339C"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-500 000</w:t>
            </w:r>
          </w:p>
        </w:tc>
      </w:tr>
      <w:tr w:rsidR="001F6AE8" w:rsidRPr="001F6AE8" w14:paraId="1F1AF55C" w14:textId="77777777" w:rsidTr="00EC3F2D">
        <w:trPr>
          <w:trHeight w:val="408"/>
        </w:trPr>
        <w:tc>
          <w:tcPr>
            <w:tcW w:w="3686" w:type="dxa"/>
            <w:tcBorders>
              <w:top w:val="nil"/>
              <w:left w:val="nil"/>
              <w:bottom w:val="nil"/>
              <w:right w:val="nil"/>
            </w:tcBorders>
            <w:shd w:val="clear" w:color="auto" w:fill="auto"/>
            <w:noWrap/>
            <w:vAlign w:val="bottom"/>
            <w:hideMark/>
          </w:tcPr>
          <w:p w14:paraId="328ABCCF"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Lønnskostnader</w:t>
            </w:r>
          </w:p>
        </w:tc>
        <w:tc>
          <w:tcPr>
            <w:tcW w:w="1985" w:type="dxa"/>
            <w:tcBorders>
              <w:top w:val="nil"/>
              <w:left w:val="nil"/>
              <w:bottom w:val="nil"/>
              <w:right w:val="nil"/>
            </w:tcBorders>
            <w:shd w:val="clear" w:color="auto" w:fill="auto"/>
            <w:noWrap/>
            <w:vAlign w:val="bottom"/>
            <w:hideMark/>
          </w:tcPr>
          <w:p w14:paraId="0F7A1457"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5 064 544</w:t>
            </w:r>
          </w:p>
        </w:tc>
        <w:tc>
          <w:tcPr>
            <w:tcW w:w="1984" w:type="dxa"/>
            <w:tcBorders>
              <w:top w:val="nil"/>
              <w:left w:val="nil"/>
              <w:bottom w:val="nil"/>
              <w:right w:val="nil"/>
            </w:tcBorders>
            <w:shd w:val="clear" w:color="auto" w:fill="auto"/>
            <w:noWrap/>
            <w:vAlign w:val="bottom"/>
            <w:hideMark/>
          </w:tcPr>
          <w:p w14:paraId="596AF77D"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4 699 300</w:t>
            </w:r>
          </w:p>
        </w:tc>
        <w:tc>
          <w:tcPr>
            <w:tcW w:w="2268" w:type="dxa"/>
            <w:tcBorders>
              <w:top w:val="nil"/>
              <w:left w:val="nil"/>
              <w:bottom w:val="nil"/>
              <w:right w:val="nil"/>
            </w:tcBorders>
            <w:shd w:val="clear" w:color="auto" w:fill="auto"/>
            <w:noWrap/>
            <w:vAlign w:val="bottom"/>
            <w:hideMark/>
          </w:tcPr>
          <w:p w14:paraId="77A564D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5 331 101</w:t>
            </w:r>
          </w:p>
        </w:tc>
      </w:tr>
      <w:tr w:rsidR="001F6AE8" w:rsidRPr="001F6AE8" w14:paraId="1B573756" w14:textId="77777777" w:rsidTr="00EC3F2D">
        <w:trPr>
          <w:trHeight w:val="408"/>
        </w:trPr>
        <w:tc>
          <w:tcPr>
            <w:tcW w:w="3686" w:type="dxa"/>
            <w:tcBorders>
              <w:top w:val="nil"/>
              <w:left w:val="nil"/>
              <w:bottom w:val="nil"/>
              <w:right w:val="nil"/>
            </w:tcBorders>
            <w:shd w:val="clear" w:color="auto" w:fill="auto"/>
            <w:noWrap/>
            <w:vAlign w:val="bottom"/>
            <w:hideMark/>
          </w:tcPr>
          <w:p w14:paraId="68438F21"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Husleie, strøm, renhold</w:t>
            </w:r>
          </w:p>
        </w:tc>
        <w:tc>
          <w:tcPr>
            <w:tcW w:w="1985" w:type="dxa"/>
            <w:tcBorders>
              <w:top w:val="nil"/>
              <w:left w:val="nil"/>
              <w:bottom w:val="nil"/>
              <w:right w:val="nil"/>
            </w:tcBorders>
            <w:shd w:val="clear" w:color="auto" w:fill="auto"/>
            <w:noWrap/>
            <w:vAlign w:val="bottom"/>
            <w:hideMark/>
          </w:tcPr>
          <w:p w14:paraId="02D6D47C"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248 400</w:t>
            </w:r>
          </w:p>
        </w:tc>
        <w:tc>
          <w:tcPr>
            <w:tcW w:w="1984" w:type="dxa"/>
            <w:tcBorders>
              <w:top w:val="nil"/>
              <w:left w:val="nil"/>
              <w:bottom w:val="nil"/>
              <w:right w:val="nil"/>
            </w:tcBorders>
            <w:shd w:val="clear" w:color="auto" w:fill="auto"/>
            <w:noWrap/>
            <w:vAlign w:val="bottom"/>
            <w:hideMark/>
          </w:tcPr>
          <w:p w14:paraId="06A2575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240 400</w:t>
            </w:r>
          </w:p>
        </w:tc>
        <w:tc>
          <w:tcPr>
            <w:tcW w:w="2268" w:type="dxa"/>
            <w:tcBorders>
              <w:top w:val="nil"/>
              <w:left w:val="nil"/>
              <w:bottom w:val="nil"/>
              <w:right w:val="nil"/>
            </w:tcBorders>
            <w:shd w:val="clear" w:color="auto" w:fill="auto"/>
            <w:noWrap/>
            <w:vAlign w:val="bottom"/>
            <w:hideMark/>
          </w:tcPr>
          <w:p w14:paraId="1CFC6FBC"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392 177</w:t>
            </w:r>
          </w:p>
        </w:tc>
      </w:tr>
      <w:tr w:rsidR="001F6AE8" w:rsidRPr="001F6AE8" w14:paraId="1C824100" w14:textId="77777777" w:rsidTr="00EC3F2D">
        <w:trPr>
          <w:trHeight w:val="408"/>
        </w:trPr>
        <w:tc>
          <w:tcPr>
            <w:tcW w:w="3686" w:type="dxa"/>
            <w:tcBorders>
              <w:top w:val="nil"/>
              <w:left w:val="nil"/>
              <w:bottom w:val="nil"/>
              <w:right w:val="nil"/>
            </w:tcBorders>
            <w:shd w:val="clear" w:color="auto" w:fill="auto"/>
            <w:noWrap/>
            <w:vAlign w:val="bottom"/>
            <w:hideMark/>
          </w:tcPr>
          <w:p w14:paraId="7BF2A3BC"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Inventar, data  bib</w:t>
            </w:r>
          </w:p>
        </w:tc>
        <w:tc>
          <w:tcPr>
            <w:tcW w:w="1985" w:type="dxa"/>
            <w:tcBorders>
              <w:top w:val="nil"/>
              <w:left w:val="nil"/>
              <w:bottom w:val="nil"/>
              <w:right w:val="nil"/>
            </w:tcBorders>
            <w:shd w:val="clear" w:color="auto" w:fill="auto"/>
            <w:noWrap/>
            <w:vAlign w:val="bottom"/>
            <w:hideMark/>
          </w:tcPr>
          <w:p w14:paraId="2680626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465 000</w:t>
            </w:r>
          </w:p>
        </w:tc>
        <w:tc>
          <w:tcPr>
            <w:tcW w:w="1984" w:type="dxa"/>
            <w:tcBorders>
              <w:top w:val="nil"/>
              <w:left w:val="nil"/>
              <w:bottom w:val="nil"/>
              <w:right w:val="nil"/>
            </w:tcBorders>
            <w:shd w:val="clear" w:color="auto" w:fill="auto"/>
            <w:noWrap/>
            <w:vAlign w:val="bottom"/>
            <w:hideMark/>
          </w:tcPr>
          <w:p w14:paraId="264C4929"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425 000</w:t>
            </w:r>
          </w:p>
        </w:tc>
        <w:tc>
          <w:tcPr>
            <w:tcW w:w="2268" w:type="dxa"/>
            <w:tcBorders>
              <w:top w:val="nil"/>
              <w:left w:val="nil"/>
              <w:bottom w:val="nil"/>
              <w:right w:val="nil"/>
            </w:tcBorders>
            <w:shd w:val="clear" w:color="auto" w:fill="auto"/>
            <w:noWrap/>
            <w:vAlign w:val="bottom"/>
            <w:hideMark/>
          </w:tcPr>
          <w:p w14:paraId="579F7CC4"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421 826</w:t>
            </w:r>
          </w:p>
        </w:tc>
      </w:tr>
      <w:tr w:rsidR="001F6AE8" w:rsidRPr="001F6AE8" w14:paraId="5F91D73D" w14:textId="77777777" w:rsidTr="00EC3F2D">
        <w:trPr>
          <w:trHeight w:val="408"/>
        </w:trPr>
        <w:tc>
          <w:tcPr>
            <w:tcW w:w="3686" w:type="dxa"/>
            <w:tcBorders>
              <w:top w:val="nil"/>
              <w:left w:val="nil"/>
              <w:bottom w:val="nil"/>
              <w:right w:val="nil"/>
            </w:tcBorders>
            <w:shd w:val="clear" w:color="auto" w:fill="auto"/>
            <w:noWrap/>
            <w:vAlign w:val="bottom"/>
            <w:hideMark/>
          </w:tcPr>
          <w:p w14:paraId="4C044FA7"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Leie, drift, lisenser</w:t>
            </w:r>
          </w:p>
        </w:tc>
        <w:tc>
          <w:tcPr>
            <w:tcW w:w="1985" w:type="dxa"/>
            <w:tcBorders>
              <w:top w:val="nil"/>
              <w:left w:val="nil"/>
              <w:bottom w:val="nil"/>
              <w:right w:val="nil"/>
            </w:tcBorders>
            <w:shd w:val="clear" w:color="auto" w:fill="auto"/>
            <w:noWrap/>
            <w:vAlign w:val="bottom"/>
            <w:hideMark/>
          </w:tcPr>
          <w:p w14:paraId="5C708B6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499 000</w:t>
            </w:r>
          </w:p>
        </w:tc>
        <w:tc>
          <w:tcPr>
            <w:tcW w:w="1984" w:type="dxa"/>
            <w:tcBorders>
              <w:top w:val="nil"/>
              <w:left w:val="nil"/>
              <w:bottom w:val="nil"/>
              <w:right w:val="nil"/>
            </w:tcBorders>
            <w:shd w:val="clear" w:color="auto" w:fill="auto"/>
            <w:noWrap/>
            <w:vAlign w:val="bottom"/>
            <w:hideMark/>
          </w:tcPr>
          <w:p w14:paraId="64A141DD"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425 000</w:t>
            </w:r>
          </w:p>
        </w:tc>
        <w:tc>
          <w:tcPr>
            <w:tcW w:w="2268" w:type="dxa"/>
            <w:tcBorders>
              <w:top w:val="nil"/>
              <w:left w:val="nil"/>
              <w:bottom w:val="nil"/>
              <w:right w:val="nil"/>
            </w:tcBorders>
            <w:shd w:val="clear" w:color="auto" w:fill="auto"/>
            <w:noWrap/>
            <w:vAlign w:val="bottom"/>
            <w:hideMark/>
          </w:tcPr>
          <w:p w14:paraId="1968ABC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493 851</w:t>
            </w:r>
          </w:p>
        </w:tc>
      </w:tr>
      <w:tr w:rsidR="001F6AE8" w:rsidRPr="001F6AE8" w14:paraId="28DB1AF3" w14:textId="77777777" w:rsidTr="00EC3F2D">
        <w:trPr>
          <w:trHeight w:val="408"/>
        </w:trPr>
        <w:tc>
          <w:tcPr>
            <w:tcW w:w="3686" w:type="dxa"/>
            <w:tcBorders>
              <w:top w:val="nil"/>
              <w:left w:val="nil"/>
              <w:bottom w:val="nil"/>
              <w:right w:val="nil"/>
            </w:tcBorders>
            <w:shd w:val="clear" w:color="auto" w:fill="auto"/>
            <w:noWrap/>
            <w:vAlign w:val="bottom"/>
            <w:hideMark/>
          </w:tcPr>
          <w:p w14:paraId="78FB2DFA"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Kjøp prod.tjenester</w:t>
            </w:r>
          </w:p>
        </w:tc>
        <w:tc>
          <w:tcPr>
            <w:tcW w:w="1985" w:type="dxa"/>
            <w:tcBorders>
              <w:top w:val="nil"/>
              <w:left w:val="nil"/>
              <w:bottom w:val="nil"/>
              <w:right w:val="nil"/>
            </w:tcBorders>
            <w:shd w:val="clear" w:color="auto" w:fill="auto"/>
            <w:noWrap/>
            <w:vAlign w:val="bottom"/>
            <w:hideMark/>
          </w:tcPr>
          <w:p w14:paraId="571FC276"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570 000</w:t>
            </w:r>
          </w:p>
        </w:tc>
        <w:tc>
          <w:tcPr>
            <w:tcW w:w="1984" w:type="dxa"/>
            <w:tcBorders>
              <w:top w:val="nil"/>
              <w:left w:val="nil"/>
              <w:bottom w:val="nil"/>
              <w:right w:val="nil"/>
            </w:tcBorders>
            <w:shd w:val="clear" w:color="auto" w:fill="auto"/>
            <w:noWrap/>
            <w:vAlign w:val="bottom"/>
            <w:hideMark/>
          </w:tcPr>
          <w:p w14:paraId="7873FF68"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1 044 000</w:t>
            </w:r>
          </w:p>
        </w:tc>
        <w:tc>
          <w:tcPr>
            <w:tcW w:w="2268" w:type="dxa"/>
            <w:tcBorders>
              <w:top w:val="nil"/>
              <w:left w:val="nil"/>
              <w:bottom w:val="nil"/>
              <w:right w:val="nil"/>
            </w:tcBorders>
            <w:shd w:val="clear" w:color="auto" w:fill="auto"/>
            <w:noWrap/>
            <w:vAlign w:val="bottom"/>
            <w:hideMark/>
          </w:tcPr>
          <w:p w14:paraId="151A311E"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448 401</w:t>
            </w:r>
          </w:p>
        </w:tc>
      </w:tr>
      <w:tr w:rsidR="001F6AE8" w:rsidRPr="001F6AE8" w14:paraId="782B7856" w14:textId="77777777" w:rsidTr="00EC3F2D">
        <w:trPr>
          <w:trHeight w:val="408"/>
        </w:trPr>
        <w:tc>
          <w:tcPr>
            <w:tcW w:w="3686" w:type="dxa"/>
            <w:tcBorders>
              <w:top w:val="nil"/>
              <w:left w:val="nil"/>
              <w:bottom w:val="nil"/>
              <w:right w:val="nil"/>
            </w:tcBorders>
            <w:shd w:val="clear" w:color="auto" w:fill="auto"/>
            <w:noWrap/>
            <w:vAlign w:val="bottom"/>
            <w:hideMark/>
          </w:tcPr>
          <w:p w14:paraId="78A5A7F4"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Honorar, selvst</w:t>
            </w:r>
          </w:p>
        </w:tc>
        <w:tc>
          <w:tcPr>
            <w:tcW w:w="1985" w:type="dxa"/>
            <w:tcBorders>
              <w:top w:val="nil"/>
              <w:left w:val="nil"/>
              <w:bottom w:val="nil"/>
              <w:right w:val="nil"/>
            </w:tcBorders>
            <w:shd w:val="clear" w:color="auto" w:fill="auto"/>
            <w:noWrap/>
            <w:vAlign w:val="bottom"/>
            <w:hideMark/>
          </w:tcPr>
          <w:p w14:paraId="06292704"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1 745 000</w:t>
            </w:r>
          </w:p>
        </w:tc>
        <w:tc>
          <w:tcPr>
            <w:tcW w:w="1984" w:type="dxa"/>
            <w:tcBorders>
              <w:top w:val="nil"/>
              <w:left w:val="nil"/>
              <w:bottom w:val="nil"/>
              <w:right w:val="nil"/>
            </w:tcBorders>
            <w:shd w:val="clear" w:color="auto" w:fill="auto"/>
            <w:noWrap/>
            <w:vAlign w:val="bottom"/>
            <w:hideMark/>
          </w:tcPr>
          <w:p w14:paraId="73CA832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2 170 000</w:t>
            </w:r>
          </w:p>
        </w:tc>
        <w:tc>
          <w:tcPr>
            <w:tcW w:w="2268" w:type="dxa"/>
            <w:tcBorders>
              <w:top w:val="nil"/>
              <w:left w:val="nil"/>
              <w:bottom w:val="nil"/>
              <w:right w:val="nil"/>
            </w:tcBorders>
            <w:shd w:val="clear" w:color="auto" w:fill="auto"/>
            <w:noWrap/>
            <w:vAlign w:val="bottom"/>
            <w:hideMark/>
          </w:tcPr>
          <w:p w14:paraId="3B16E3BC"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1 361 870</w:t>
            </w:r>
          </w:p>
        </w:tc>
      </w:tr>
      <w:tr w:rsidR="001F6AE8" w:rsidRPr="001F6AE8" w14:paraId="6B5668CC" w14:textId="77777777" w:rsidTr="00EC3F2D">
        <w:trPr>
          <w:trHeight w:val="408"/>
        </w:trPr>
        <w:tc>
          <w:tcPr>
            <w:tcW w:w="3686" w:type="dxa"/>
            <w:tcBorders>
              <w:top w:val="nil"/>
              <w:left w:val="nil"/>
              <w:bottom w:val="nil"/>
              <w:right w:val="nil"/>
            </w:tcBorders>
            <w:shd w:val="clear" w:color="auto" w:fill="auto"/>
            <w:noWrap/>
            <w:vAlign w:val="bottom"/>
            <w:hideMark/>
          </w:tcPr>
          <w:p w14:paraId="36B481AA"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Kontordrift</w:t>
            </w:r>
          </w:p>
        </w:tc>
        <w:tc>
          <w:tcPr>
            <w:tcW w:w="1985" w:type="dxa"/>
            <w:tcBorders>
              <w:top w:val="nil"/>
              <w:left w:val="nil"/>
              <w:bottom w:val="nil"/>
              <w:right w:val="nil"/>
            </w:tcBorders>
            <w:shd w:val="clear" w:color="auto" w:fill="auto"/>
            <w:noWrap/>
            <w:vAlign w:val="bottom"/>
            <w:hideMark/>
          </w:tcPr>
          <w:p w14:paraId="45DF2B80"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33 000</w:t>
            </w:r>
          </w:p>
        </w:tc>
        <w:tc>
          <w:tcPr>
            <w:tcW w:w="1984" w:type="dxa"/>
            <w:tcBorders>
              <w:top w:val="nil"/>
              <w:left w:val="nil"/>
              <w:bottom w:val="nil"/>
              <w:right w:val="nil"/>
            </w:tcBorders>
            <w:shd w:val="clear" w:color="auto" w:fill="auto"/>
            <w:noWrap/>
            <w:vAlign w:val="bottom"/>
            <w:hideMark/>
          </w:tcPr>
          <w:p w14:paraId="1D94B80D"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43 000</w:t>
            </w:r>
          </w:p>
        </w:tc>
        <w:tc>
          <w:tcPr>
            <w:tcW w:w="2268" w:type="dxa"/>
            <w:tcBorders>
              <w:top w:val="nil"/>
              <w:left w:val="nil"/>
              <w:bottom w:val="nil"/>
              <w:right w:val="nil"/>
            </w:tcBorders>
            <w:shd w:val="clear" w:color="auto" w:fill="auto"/>
            <w:noWrap/>
            <w:vAlign w:val="bottom"/>
            <w:hideMark/>
          </w:tcPr>
          <w:p w14:paraId="6D65896F"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40 759</w:t>
            </w:r>
          </w:p>
        </w:tc>
      </w:tr>
      <w:tr w:rsidR="001F6AE8" w:rsidRPr="001F6AE8" w14:paraId="15801C7E" w14:textId="77777777" w:rsidTr="00EC3F2D">
        <w:trPr>
          <w:trHeight w:val="408"/>
        </w:trPr>
        <w:tc>
          <w:tcPr>
            <w:tcW w:w="3686" w:type="dxa"/>
            <w:tcBorders>
              <w:top w:val="nil"/>
              <w:left w:val="nil"/>
              <w:bottom w:val="nil"/>
              <w:right w:val="nil"/>
            </w:tcBorders>
            <w:shd w:val="clear" w:color="auto" w:fill="auto"/>
            <w:noWrap/>
            <w:vAlign w:val="bottom"/>
            <w:hideMark/>
          </w:tcPr>
          <w:p w14:paraId="6CFF5584"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Telefon</w:t>
            </w:r>
          </w:p>
        </w:tc>
        <w:tc>
          <w:tcPr>
            <w:tcW w:w="1985" w:type="dxa"/>
            <w:tcBorders>
              <w:top w:val="nil"/>
              <w:left w:val="nil"/>
              <w:bottom w:val="nil"/>
              <w:right w:val="nil"/>
            </w:tcBorders>
            <w:shd w:val="clear" w:color="auto" w:fill="auto"/>
            <w:noWrap/>
            <w:vAlign w:val="bottom"/>
            <w:hideMark/>
          </w:tcPr>
          <w:p w14:paraId="1A808917"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56 000</w:t>
            </w:r>
          </w:p>
        </w:tc>
        <w:tc>
          <w:tcPr>
            <w:tcW w:w="1984" w:type="dxa"/>
            <w:tcBorders>
              <w:top w:val="nil"/>
              <w:left w:val="nil"/>
              <w:bottom w:val="nil"/>
              <w:right w:val="nil"/>
            </w:tcBorders>
            <w:shd w:val="clear" w:color="auto" w:fill="auto"/>
            <w:noWrap/>
            <w:vAlign w:val="bottom"/>
            <w:hideMark/>
          </w:tcPr>
          <w:p w14:paraId="5017ECA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40 000</w:t>
            </w:r>
          </w:p>
        </w:tc>
        <w:tc>
          <w:tcPr>
            <w:tcW w:w="2268" w:type="dxa"/>
            <w:tcBorders>
              <w:top w:val="nil"/>
              <w:left w:val="nil"/>
              <w:bottom w:val="nil"/>
              <w:right w:val="nil"/>
            </w:tcBorders>
            <w:shd w:val="clear" w:color="auto" w:fill="auto"/>
            <w:noWrap/>
            <w:vAlign w:val="bottom"/>
            <w:hideMark/>
          </w:tcPr>
          <w:p w14:paraId="40DDBBF2"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68 649</w:t>
            </w:r>
          </w:p>
        </w:tc>
      </w:tr>
      <w:tr w:rsidR="001F6AE8" w:rsidRPr="001F6AE8" w14:paraId="4C9FABCB" w14:textId="77777777" w:rsidTr="00EC3F2D">
        <w:trPr>
          <w:trHeight w:val="408"/>
        </w:trPr>
        <w:tc>
          <w:tcPr>
            <w:tcW w:w="3686" w:type="dxa"/>
            <w:tcBorders>
              <w:top w:val="nil"/>
              <w:left w:val="nil"/>
              <w:bottom w:val="nil"/>
              <w:right w:val="nil"/>
            </w:tcBorders>
            <w:shd w:val="clear" w:color="auto" w:fill="auto"/>
            <w:noWrap/>
            <w:vAlign w:val="bottom"/>
            <w:hideMark/>
          </w:tcPr>
          <w:p w14:paraId="6ED1BEA0"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 xml:space="preserve">Porto         </w:t>
            </w:r>
          </w:p>
        </w:tc>
        <w:tc>
          <w:tcPr>
            <w:tcW w:w="1985" w:type="dxa"/>
            <w:tcBorders>
              <w:top w:val="nil"/>
              <w:left w:val="nil"/>
              <w:bottom w:val="nil"/>
              <w:right w:val="nil"/>
            </w:tcBorders>
            <w:shd w:val="clear" w:color="auto" w:fill="auto"/>
            <w:noWrap/>
            <w:vAlign w:val="bottom"/>
            <w:hideMark/>
          </w:tcPr>
          <w:p w14:paraId="7F8AEA72"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200 000</w:t>
            </w:r>
          </w:p>
        </w:tc>
        <w:tc>
          <w:tcPr>
            <w:tcW w:w="1984" w:type="dxa"/>
            <w:tcBorders>
              <w:top w:val="nil"/>
              <w:left w:val="nil"/>
              <w:bottom w:val="nil"/>
              <w:right w:val="nil"/>
            </w:tcBorders>
            <w:shd w:val="clear" w:color="auto" w:fill="auto"/>
            <w:noWrap/>
            <w:vAlign w:val="bottom"/>
            <w:hideMark/>
          </w:tcPr>
          <w:p w14:paraId="0F510E07"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152 000</w:t>
            </w:r>
          </w:p>
        </w:tc>
        <w:tc>
          <w:tcPr>
            <w:tcW w:w="2268" w:type="dxa"/>
            <w:tcBorders>
              <w:top w:val="nil"/>
              <w:left w:val="nil"/>
              <w:bottom w:val="nil"/>
              <w:right w:val="nil"/>
            </w:tcBorders>
            <w:shd w:val="clear" w:color="auto" w:fill="auto"/>
            <w:noWrap/>
            <w:vAlign w:val="bottom"/>
            <w:hideMark/>
          </w:tcPr>
          <w:p w14:paraId="3393EAB3"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134 495</w:t>
            </w:r>
          </w:p>
        </w:tc>
      </w:tr>
      <w:tr w:rsidR="001F6AE8" w:rsidRPr="001F6AE8" w14:paraId="321F295D" w14:textId="77777777" w:rsidTr="00EC3F2D">
        <w:trPr>
          <w:trHeight w:val="408"/>
        </w:trPr>
        <w:tc>
          <w:tcPr>
            <w:tcW w:w="3686" w:type="dxa"/>
            <w:tcBorders>
              <w:top w:val="nil"/>
              <w:left w:val="nil"/>
              <w:bottom w:val="nil"/>
              <w:right w:val="nil"/>
            </w:tcBorders>
            <w:shd w:val="clear" w:color="auto" w:fill="auto"/>
            <w:noWrap/>
            <w:vAlign w:val="bottom"/>
            <w:hideMark/>
          </w:tcPr>
          <w:p w14:paraId="248E71A0"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Reise, bil, diett</w:t>
            </w:r>
          </w:p>
        </w:tc>
        <w:tc>
          <w:tcPr>
            <w:tcW w:w="1985" w:type="dxa"/>
            <w:tcBorders>
              <w:top w:val="nil"/>
              <w:left w:val="nil"/>
              <w:bottom w:val="nil"/>
              <w:right w:val="nil"/>
            </w:tcBorders>
            <w:shd w:val="clear" w:color="auto" w:fill="auto"/>
            <w:noWrap/>
            <w:vAlign w:val="bottom"/>
            <w:hideMark/>
          </w:tcPr>
          <w:p w14:paraId="07A9C9AA"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395 000</w:t>
            </w:r>
          </w:p>
        </w:tc>
        <w:tc>
          <w:tcPr>
            <w:tcW w:w="1984" w:type="dxa"/>
            <w:tcBorders>
              <w:top w:val="nil"/>
              <w:left w:val="nil"/>
              <w:bottom w:val="nil"/>
              <w:right w:val="nil"/>
            </w:tcBorders>
            <w:shd w:val="clear" w:color="auto" w:fill="auto"/>
            <w:noWrap/>
            <w:vAlign w:val="bottom"/>
            <w:hideMark/>
          </w:tcPr>
          <w:p w14:paraId="17AA3DA0"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375 000</w:t>
            </w:r>
          </w:p>
        </w:tc>
        <w:tc>
          <w:tcPr>
            <w:tcW w:w="2268" w:type="dxa"/>
            <w:tcBorders>
              <w:top w:val="nil"/>
              <w:left w:val="nil"/>
              <w:bottom w:val="nil"/>
              <w:right w:val="nil"/>
            </w:tcBorders>
            <w:shd w:val="clear" w:color="auto" w:fill="auto"/>
            <w:noWrap/>
            <w:vAlign w:val="bottom"/>
            <w:hideMark/>
          </w:tcPr>
          <w:p w14:paraId="790AE5CF"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259 995</w:t>
            </w:r>
          </w:p>
        </w:tc>
      </w:tr>
      <w:tr w:rsidR="001F6AE8" w:rsidRPr="001F6AE8" w14:paraId="22565403" w14:textId="77777777" w:rsidTr="00EC3F2D">
        <w:trPr>
          <w:trHeight w:val="408"/>
        </w:trPr>
        <w:tc>
          <w:tcPr>
            <w:tcW w:w="3686" w:type="dxa"/>
            <w:tcBorders>
              <w:top w:val="nil"/>
              <w:left w:val="nil"/>
              <w:bottom w:val="nil"/>
              <w:right w:val="nil"/>
            </w:tcBorders>
            <w:shd w:val="clear" w:color="auto" w:fill="auto"/>
            <w:noWrap/>
            <w:vAlign w:val="bottom"/>
            <w:hideMark/>
          </w:tcPr>
          <w:p w14:paraId="7082B5AA"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Royalty forlag</w:t>
            </w:r>
          </w:p>
        </w:tc>
        <w:tc>
          <w:tcPr>
            <w:tcW w:w="1985" w:type="dxa"/>
            <w:tcBorders>
              <w:top w:val="nil"/>
              <w:left w:val="nil"/>
              <w:bottom w:val="nil"/>
              <w:right w:val="nil"/>
            </w:tcBorders>
            <w:shd w:val="clear" w:color="auto" w:fill="auto"/>
            <w:noWrap/>
            <w:vAlign w:val="bottom"/>
            <w:hideMark/>
          </w:tcPr>
          <w:p w14:paraId="618035A3"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150 000</w:t>
            </w:r>
          </w:p>
        </w:tc>
        <w:tc>
          <w:tcPr>
            <w:tcW w:w="1984" w:type="dxa"/>
            <w:tcBorders>
              <w:top w:val="nil"/>
              <w:left w:val="nil"/>
              <w:bottom w:val="nil"/>
              <w:right w:val="nil"/>
            </w:tcBorders>
            <w:shd w:val="clear" w:color="auto" w:fill="auto"/>
            <w:noWrap/>
            <w:vAlign w:val="bottom"/>
            <w:hideMark/>
          </w:tcPr>
          <w:p w14:paraId="0E96AA39"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150 000</w:t>
            </w:r>
          </w:p>
        </w:tc>
        <w:tc>
          <w:tcPr>
            <w:tcW w:w="2268" w:type="dxa"/>
            <w:tcBorders>
              <w:top w:val="nil"/>
              <w:left w:val="nil"/>
              <w:bottom w:val="nil"/>
              <w:right w:val="nil"/>
            </w:tcBorders>
            <w:shd w:val="clear" w:color="auto" w:fill="auto"/>
            <w:noWrap/>
            <w:vAlign w:val="bottom"/>
            <w:hideMark/>
          </w:tcPr>
          <w:p w14:paraId="450D17C9"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112 067</w:t>
            </w:r>
          </w:p>
        </w:tc>
      </w:tr>
      <w:tr w:rsidR="001F6AE8" w:rsidRPr="001F6AE8" w14:paraId="7931AD7C" w14:textId="77777777" w:rsidTr="00EC3F2D">
        <w:trPr>
          <w:trHeight w:val="408"/>
        </w:trPr>
        <w:tc>
          <w:tcPr>
            <w:tcW w:w="3686" w:type="dxa"/>
            <w:tcBorders>
              <w:top w:val="nil"/>
              <w:left w:val="nil"/>
              <w:bottom w:val="nil"/>
              <w:right w:val="nil"/>
            </w:tcBorders>
            <w:shd w:val="clear" w:color="auto" w:fill="auto"/>
            <w:noWrap/>
            <w:vAlign w:val="bottom"/>
            <w:hideMark/>
          </w:tcPr>
          <w:p w14:paraId="64E1B055"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Reklame, representasjon</w:t>
            </w:r>
          </w:p>
        </w:tc>
        <w:tc>
          <w:tcPr>
            <w:tcW w:w="1985" w:type="dxa"/>
            <w:tcBorders>
              <w:top w:val="nil"/>
              <w:left w:val="nil"/>
              <w:bottom w:val="nil"/>
              <w:right w:val="nil"/>
            </w:tcBorders>
            <w:shd w:val="clear" w:color="auto" w:fill="auto"/>
            <w:noWrap/>
            <w:vAlign w:val="bottom"/>
            <w:hideMark/>
          </w:tcPr>
          <w:p w14:paraId="4136A464"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495 000</w:t>
            </w:r>
          </w:p>
        </w:tc>
        <w:tc>
          <w:tcPr>
            <w:tcW w:w="1984" w:type="dxa"/>
            <w:tcBorders>
              <w:top w:val="nil"/>
              <w:left w:val="nil"/>
              <w:bottom w:val="nil"/>
              <w:right w:val="nil"/>
            </w:tcBorders>
            <w:shd w:val="clear" w:color="auto" w:fill="auto"/>
            <w:noWrap/>
            <w:vAlign w:val="bottom"/>
            <w:hideMark/>
          </w:tcPr>
          <w:p w14:paraId="684D5F4D"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410 000</w:t>
            </w:r>
          </w:p>
        </w:tc>
        <w:tc>
          <w:tcPr>
            <w:tcW w:w="2268" w:type="dxa"/>
            <w:tcBorders>
              <w:top w:val="nil"/>
              <w:left w:val="nil"/>
              <w:bottom w:val="nil"/>
              <w:right w:val="nil"/>
            </w:tcBorders>
            <w:shd w:val="clear" w:color="auto" w:fill="auto"/>
            <w:noWrap/>
            <w:vAlign w:val="bottom"/>
            <w:hideMark/>
          </w:tcPr>
          <w:p w14:paraId="7B4DF80B"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1 252 020</w:t>
            </w:r>
          </w:p>
        </w:tc>
      </w:tr>
      <w:tr w:rsidR="001F6AE8" w:rsidRPr="001F6AE8" w14:paraId="476AFE95" w14:textId="77777777" w:rsidTr="00EC3F2D">
        <w:trPr>
          <w:trHeight w:val="408"/>
        </w:trPr>
        <w:tc>
          <w:tcPr>
            <w:tcW w:w="3686" w:type="dxa"/>
            <w:tcBorders>
              <w:top w:val="nil"/>
              <w:left w:val="nil"/>
              <w:bottom w:val="nil"/>
              <w:right w:val="nil"/>
            </w:tcBorders>
            <w:shd w:val="clear" w:color="auto" w:fill="auto"/>
            <w:noWrap/>
            <w:vAlign w:val="bottom"/>
            <w:hideMark/>
          </w:tcPr>
          <w:p w14:paraId="01D9790B"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Forsikringer</w:t>
            </w:r>
          </w:p>
        </w:tc>
        <w:tc>
          <w:tcPr>
            <w:tcW w:w="1985" w:type="dxa"/>
            <w:tcBorders>
              <w:top w:val="nil"/>
              <w:left w:val="nil"/>
              <w:bottom w:val="nil"/>
              <w:right w:val="nil"/>
            </w:tcBorders>
            <w:shd w:val="clear" w:color="auto" w:fill="auto"/>
            <w:noWrap/>
            <w:vAlign w:val="bottom"/>
            <w:hideMark/>
          </w:tcPr>
          <w:p w14:paraId="0F054C6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10 000</w:t>
            </w:r>
          </w:p>
        </w:tc>
        <w:tc>
          <w:tcPr>
            <w:tcW w:w="1984" w:type="dxa"/>
            <w:tcBorders>
              <w:top w:val="nil"/>
              <w:left w:val="nil"/>
              <w:bottom w:val="nil"/>
              <w:right w:val="nil"/>
            </w:tcBorders>
            <w:shd w:val="clear" w:color="auto" w:fill="auto"/>
            <w:noWrap/>
            <w:vAlign w:val="bottom"/>
            <w:hideMark/>
          </w:tcPr>
          <w:p w14:paraId="594FCD40"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10 000</w:t>
            </w:r>
          </w:p>
        </w:tc>
        <w:tc>
          <w:tcPr>
            <w:tcW w:w="2268" w:type="dxa"/>
            <w:tcBorders>
              <w:top w:val="nil"/>
              <w:left w:val="nil"/>
              <w:bottom w:val="nil"/>
              <w:right w:val="nil"/>
            </w:tcBorders>
            <w:shd w:val="clear" w:color="auto" w:fill="auto"/>
            <w:noWrap/>
            <w:vAlign w:val="bottom"/>
            <w:hideMark/>
          </w:tcPr>
          <w:p w14:paraId="658200F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9 063</w:t>
            </w:r>
          </w:p>
        </w:tc>
      </w:tr>
      <w:tr w:rsidR="001F6AE8" w:rsidRPr="001F6AE8" w14:paraId="27A7ED7E" w14:textId="77777777" w:rsidTr="00EC3F2D">
        <w:trPr>
          <w:trHeight w:val="408"/>
        </w:trPr>
        <w:tc>
          <w:tcPr>
            <w:tcW w:w="3686" w:type="dxa"/>
            <w:tcBorders>
              <w:top w:val="nil"/>
              <w:left w:val="nil"/>
              <w:bottom w:val="nil"/>
              <w:right w:val="nil"/>
            </w:tcBorders>
            <w:shd w:val="clear" w:color="auto" w:fill="auto"/>
            <w:noWrap/>
            <w:vAlign w:val="bottom"/>
            <w:hideMark/>
          </w:tcPr>
          <w:p w14:paraId="6EB57C95"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Arrangementkostn</w:t>
            </w:r>
          </w:p>
        </w:tc>
        <w:tc>
          <w:tcPr>
            <w:tcW w:w="1985" w:type="dxa"/>
            <w:tcBorders>
              <w:top w:val="nil"/>
              <w:left w:val="nil"/>
              <w:bottom w:val="nil"/>
              <w:right w:val="nil"/>
            </w:tcBorders>
            <w:shd w:val="clear" w:color="auto" w:fill="auto"/>
            <w:noWrap/>
            <w:vAlign w:val="bottom"/>
            <w:hideMark/>
          </w:tcPr>
          <w:p w14:paraId="437953E5"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655 000</w:t>
            </w:r>
          </w:p>
        </w:tc>
        <w:tc>
          <w:tcPr>
            <w:tcW w:w="1984" w:type="dxa"/>
            <w:tcBorders>
              <w:top w:val="nil"/>
              <w:left w:val="nil"/>
              <w:bottom w:val="nil"/>
              <w:right w:val="nil"/>
            </w:tcBorders>
            <w:shd w:val="clear" w:color="auto" w:fill="auto"/>
            <w:noWrap/>
            <w:vAlign w:val="bottom"/>
            <w:hideMark/>
          </w:tcPr>
          <w:p w14:paraId="20944419"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690 000</w:t>
            </w:r>
          </w:p>
        </w:tc>
        <w:tc>
          <w:tcPr>
            <w:tcW w:w="2268" w:type="dxa"/>
            <w:tcBorders>
              <w:top w:val="nil"/>
              <w:left w:val="nil"/>
              <w:bottom w:val="nil"/>
              <w:right w:val="nil"/>
            </w:tcBorders>
            <w:shd w:val="clear" w:color="auto" w:fill="auto"/>
            <w:noWrap/>
            <w:vAlign w:val="bottom"/>
            <w:hideMark/>
          </w:tcPr>
          <w:p w14:paraId="730526A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822 727</w:t>
            </w:r>
          </w:p>
        </w:tc>
      </w:tr>
      <w:tr w:rsidR="001F6AE8" w:rsidRPr="001F6AE8" w14:paraId="71356783" w14:textId="77777777" w:rsidTr="00EC3F2D">
        <w:trPr>
          <w:trHeight w:val="420"/>
        </w:trPr>
        <w:tc>
          <w:tcPr>
            <w:tcW w:w="3686" w:type="dxa"/>
            <w:tcBorders>
              <w:top w:val="nil"/>
              <w:left w:val="nil"/>
              <w:bottom w:val="nil"/>
              <w:right w:val="nil"/>
            </w:tcBorders>
            <w:shd w:val="clear" w:color="auto" w:fill="auto"/>
            <w:noWrap/>
            <w:vAlign w:val="bottom"/>
            <w:hideMark/>
          </w:tcPr>
          <w:p w14:paraId="704ED01D"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Avskrivnger, tap</w:t>
            </w:r>
          </w:p>
        </w:tc>
        <w:tc>
          <w:tcPr>
            <w:tcW w:w="1985" w:type="dxa"/>
            <w:tcBorders>
              <w:top w:val="nil"/>
              <w:left w:val="nil"/>
              <w:bottom w:val="single" w:sz="8" w:space="0" w:color="auto"/>
              <w:right w:val="nil"/>
            </w:tcBorders>
            <w:shd w:val="clear" w:color="auto" w:fill="auto"/>
            <w:noWrap/>
            <w:vAlign w:val="bottom"/>
            <w:hideMark/>
          </w:tcPr>
          <w:p w14:paraId="1A92E478"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200 000</w:t>
            </w:r>
          </w:p>
        </w:tc>
        <w:tc>
          <w:tcPr>
            <w:tcW w:w="1984" w:type="dxa"/>
            <w:tcBorders>
              <w:top w:val="nil"/>
              <w:left w:val="nil"/>
              <w:bottom w:val="single" w:sz="8" w:space="0" w:color="auto"/>
              <w:right w:val="nil"/>
            </w:tcBorders>
            <w:shd w:val="clear" w:color="auto" w:fill="auto"/>
            <w:noWrap/>
            <w:vAlign w:val="bottom"/>
            <w:hideMark/>
          </w:tcPr>
          <w:p w14:paraId="105393DB"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250 000</w:t>
            </w:r>
          </w:p>
        </w:tc>
        <w:tc>
          <w:tcPr>
            <w:tcW w:w="2268" w:type="dxa"/>
            <w:tcBorders>
              <w:top w:val="nil"/>
              <w:left w:val="nil"/>
              <w:bottom w:val="single" w:sz="8" w:space="0" w:color="auto"/>
              <w:right w:val="nil"/>
            </w:tcBorders>
            <w:shd w:val="clear" w:color="auto" w:fill="auto"/>
            <w:noWrap/>
            <w:vAlign w:val="bottom"/>
            <w:hideMark/>
          </w:tcPr>
          <w:p w14:paraId="715BFE3D"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212 640</w:t>
            </w:r>
          </w:p>
        </w:tc>
      </w:tr>
      <w:tr w:rsidR="001F6AE8" w:rsidRPr="001F6AE8" w14:paraId="18E0F23B" w14:textId="77777777" w:rsidTr="00EC3F2D">
        <w:trPr>
          <w:trHeight w:val="420"/>
        </w:trPr>
        <w:tc>
          <w:tcPr>
            <w:tcW w:w="3686" w:type="dxa"/>
            <w:tcBorders>
              <w:top w:val="nil"/>
              <w:left w:val="nil"/>
              <w:bottom w:val="nil"/>
              <w:right w:val="nil"/>
            </w:tcBorders>
            <w:shd w:val="clear" w:color="auto" w:fill="auto"/>
            <w:noWrap/>
            <w:vAlign w:val="bottom"/>
            <w:hideMark/>
          </w:tcPr>
          <w:p w14:paraId="28D10873" w14:textId="77777777" w:rsidR="001F6AE8" w:rsidRPr="001F6AE8" w:rsidRDefault="001F6AE8" w:rsidP="00EC3F2D">
            <w:pPr>
              <w:spacing w:after="0" w:line="240" w:lineRule="auto"/>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Totale driftskostnader</w:t>
            </w:r>
          </w:p>
        </w:tc>
        <w:tc>
          <w:tcPr>
            <w:tcW w:w="1985" w:type="dxa"/>
            <w:tcBorders>
              <w:top w:val="nil"/>
              <w:left w:val="nil"/>
              <w:bottom w:val="nil"/>
              <w:right w:val="nil"/>
            </w:tcBorders>
            <w:shd w:val="clear" w:color="auto" w:fill="auto"/>
            <w:noWrap/>
            <w:vAlign w:val="bottom"/>
            <w:hideMark/>
          </w:tcPr>
          <w:p w14:paraId="763DE0FE"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11 378 444</w:t>
            </w:r>
          </w:p>
        </w:tc>
        <w:tc>
          <w:tcPr>
            <w:tcW w:w="1984" w:type="dxa"/>
            <w:tcBorders>
              <w:top w:val="nil"/>
              <w:left w:val="nil"/>
              <w:bottom w:val="nil"/>
              <w:right w:val="nil"/>
            </w:tcBorders>
            <w:shd w:val="clear" w:color="auto" w:fill="auto"/>
            <w:noWrap/>
            <w:vAlign w:val="bottom"/>
            <w:hideMark/>
          </w:tcPr>
          <w:p w14:paraId="3EED5979"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11 826 200</w:t>
            </w:r>
          </w:p>
        </w:tc>
        <w:tc>
          <w:tcPr>
            <w:tcW w:w="2268" w:type="dxa"/>
            <w:tcBorders>
              <w:top w:val="nil"/>
              <w:left w:val="nil"/>
              <w:bottom w:val="nil"/>
              <w:right w:val="nil"/>
            </w:tcBorders>
            <w:shd w:val="clear" w:color="auto" w:fill="auto"/>
            <w:noWrap/>
            <w:vAlign w:val="bottom"/>
            <w:hideMark/>
          </w:tcPr>
          <w:p w14:paraId="328E51B2"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11 548 069</w:t>
            </w:r>
          </w:p>
        </w:tc>
      </w:tr>
      <w:tr w:rsidR="001F6AE8" w:rsidRPr="001F6AE8" w14:paraId="0C53AE06" w14:textId="77777777" w:rsidTr="00EC3F2D">
        <w:trPr>
          <w:trHeight w:val="264"/>
        </w:trPr>
        <w:tc>
          <w:tcPr>
            <w:tcW w:w="3686" w:type="dxa"/>
            <w:tcBorders>
              <w:top w:val="nil"/>
              <w:left w:val="nil"/>
              <w:bottom w:val="nil"/>
              <w:right w:val="nil"/>
            </w:tcBorders>
            <w:shd w:val="clear" w:color="auto" w:fill="auto"/>
            <w:noWrap/>
            <w:vAlign w:val="bottom"/>
            <w:hideMark/>
          </w:tcPr>
          <w:p w14:paraId="08B98FBD"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p>
        </w:tc>
        <w:tc>
          <w:tcPr>
            <w:tcW w:w="1985" w:type="dxa"/>
            <w:tcBorders>
              <w:top w:val="nil"/>
              <w:left w:val="nil"/>
              <w:bottom w:val="nil"/>
              <w:right w:val="nil"/>
            </w:tcBorders>
            <w:shd w:val="clear" w:color="auto" w:fill="auto"/>
            <w:noWrap/>
            <w:vAlign w:val="bottom"/>
            <w:hideMark/>
          </w:tcPr>
          <w:p w14:paraId="51CBF204"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1984" w:type="dxa"/>
            <w:tcBorders>
              <w:top w:val="nil"/>
              <w:left w:val="nil"/>
              <w:bottom w:val="nil"/>
              <w:right w:val="nil"/>
            </w:tcBorders>
            <w:shd w:val="clear" w:color="auto" w:fill="auto"/>
            <w:noWrap/>
            <w:vAlign w:val="bottom"/>
            <w:hideMark/>
          </w:tcPr>
          <w:p w14:paraId="181071AD"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2268" w:type="dxa"/>
            <w:tcBorders>
              <w:top w:val="nil"/>
              <w:left w:val="nil"/>
              <w:bottom w:val="nil"/>
              <w:right w:val="nil"/>
            </w:tcBorders>
            <w:shd w:val="clear" w:color="auto" w:fill="auto"/>
            <w:noWrap/>
            <w:vAlign w:val="bottom"/>
            <w:hideMark/>
          </w:tcPr>
          <w:p w14:paraId="49E5B4BE"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r>
      <w:tr w:rsidR="001F6AE8" w:rsidRPr="001F6AE8" w14:paraId="4AF180DB" w14:textId="77777777" w:rsidTr="00EC3F2D">
        <w:trPr>
          <w:trHeight w:val="420"/>
        </w:trPr>
        <w:tc>
          <w:tcPr>
            <w:tcW w:w="3686" w:type="dxa"/>
            <w:tcBorders>
              <w:top w:val="nil"/>
              <w:left w:val="nil"/>
              <w:bottom w:val="nil"/>
              <w:right w:val="nil"/>
            </w:tcBorders>
            <w:shd w:val="clear" w:color="auto" w:fill="auto"/>
            <w:noWrap/>
            <w:vAlign w:val="bottom"/>
            <w:hideMark/>
          </w:tcPr>
          <w:p w14:paraId="0147DD39" w14:textId="77777777" w:rsidR="001F6AE8" w:rsidRPr="001F6AE8" w:rsidRDefault="001F6AE8" w:rsidP="00EC3F2D">
            <w:pPr>
              <w:spacing w:after="0" w:line="240" w:lineRule="auto"/>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Driftsresultat</w:t>
            </w:r>
          </w:p>
        </w:tc>
        <w:tc>
          <w:tcPr>
            <w:tcW w:w="1985" w:type="dxa"/>
            <w:tcBorders>
              <w:top w:val="nil"/>
              <w:left w:val="nil"/>
              <w:bottom w:val="nil"/>
              <w:right w:val="nil"/>
            </w:tcBorders>
            <w:shd w:val="clear" w:color="auto" w:fill="auto"/>
            <w:noWrap/>
            <w:vAlign w:val="bottom"/>
            <w:hideMark/>
          </w:tcPr>
          <w:p w14:paraId="3CFE7A4C"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-97 856</w:t>
            </w:r>
          </w:p>
        </w:tc>
        <w:tc>
          <w:tcPr>
            <w:tcW w:w="1984" w:type="dxa"/>
            <w:tcBorders>
              <w:top w:val="nil"/>
              <w:left w:val="nil"/>
              <w:bottom w:val="nil"/>
              <w:right w:val="nil"/>
            </w:tcBorders>
            <w:shd w:val="clear" w:color="auto" w:fill="auto"/>
            <w:noWrap/>
            <w:vAlign w:val="bottom"/>
            <w:hideMark/>
          </w:tcPr>
          <w:p w14:paraId="09A67DFF"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248 500</w:t>
            </w:r>
          </w:p>
        </w:tc>
        <w:tc>
          <w:tcPr>
            <w:tcW w:w="2268" w:type="dxa"/>
            <w:tcBorders>
              <w:top w:val="nil"/>
              <w:left w:val="nil"/>
              <w:bottom w:val="nil"/>
              <w:right w:val="nil"/>
            </w:tcBorders>
            <w:shd w:val="clear" w:color="auto" w:fill="auto"/>
            <w:noWrap/>
            <w:vAlign w:val="bottom"/>
            <w:hideMark/>
          </w:tcPr>
          <w:p w14:paraId="533C4A0C"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1 453 577</w:t>
            </w:r>
          </w:p>
        </w:tc>
      </w:tr>
      <w:tr w:rsidR="001F6AE8" w:rsidRPr="001F6AE8" w14:paraId="6D80E363" w14:textId="77777777" w:rsidTr="00EC3F2D">
        <w:trPr>
          <w:trHeight w:val="300"/>
        </w:trPr>
        <w:tc>
          <w:tcPr>
            <w:tcW w:w="3686" w:type="dxa"/>
            <w:tcBorders>
              <w:top w:val="nil"/>
              <w:left w:val="nil"/>
              <w:bottom w:val="nil"/>
              <w:right w:val="nil"/>
            </w:tcBorders>
            <w:shd w:val="clear" w:color="auto" w:fill="auto"/>
            <w:noWrap/>
            <w:vAlign w:val="bottom"/>
            <w:hideMark/>
          </w:tcPr>
          <w:p w14:paraId="2DE92AE0"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p>
        </w:tc>
        <w:tc>
          <w:tcPr>
            <w:tcW w:w="1985" w:type="dxa"/>
            <w:tcBorders>
              <w:top w:val="nil"/>
              <w:left w:val="nil"/>
              <w:bottom w:val="nil"/>
              <w:right w:val="nil"/>
            </w:tcBorders>
            <w:shd w:val="clear" w:color="auto" w:fill="auto"/>
            <w:noWrap/>
            <w:vAlign w:val="bottom"/>
            <w:hideMark/>
          </w:tcPr>
          <w:p w14:paraId="651E9AA1"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1984" w:type="dxa"/>
            <w:tcBorders>
              <w:top w:val="nil"/>
              <w:left w:val="nil"/>
              <w:bottom w:val="nil"/>
              <w:right w:val="nil"/>
            </w:tcBorders>
            <w:shd w:val="clear" w:color="auto" w:fill="auto"/>
            <w:noWrap/>
            <w:vAlign w:val="bottom"/>
            <w:hideMark/>
          </w:tcPr>
          <w:p w14:paraId="621F08B9"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2268" w:type="dxa"/>
            <w:tcBorders>
              <w:top w:val="nil"/>
              <w:left w:val="nil"/>
              <w:bottom w:val="nil"/>
              <w:right w:val="nil"/>
            </w:tcBorders>
            <w:shd w:val="clear" w:color="auto" w:fill="auto"/>
            <w:noWrap/>
            <w:vAlign w:val="bottom"/>
            <w:hideMark/>
          </w:tcPr>
          <w:p w14:paraId="5B9E932C"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r>
      <w:tr w:rsidR="001F6AE8" w:rsidRPr="001F6AE8" w14:paraId="32E8CE5B" w14:textId="77777777" w:rsidTr="00EC3F2D">
        <w:trPr>
          <w:trHeight w:val="408"/>
        </w:trPr>
        <w:tc>
          <w:tcPr>
            <w:tcW w:w="3686" w:type="dxa"/>
            <w:tcBorders>
              <w:top w:val="nil"/>
              <w:left w:val="nil"/>
              <w:bottom w:val="nil"/>
              <w:right w:val="nil"/>
            </w:tcBorders>
            <w:shd w:val="clear" w:color="auto" w:fill="auto"/>
            <w:noWrap/>
            <w:vAlign w:val="bottom"/>
            <w:hideMark/>
          </w:tcPr>
          <w:p w14:paraId="04A03618"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Finansinntekter</w:t>
            </w:r>
          </w:p>
        </w:tc>
        <w:tc>
          <w:tcPr>
            <w:tcW w:w="1985" w:type="dxa"/>
            <w:tcBorders>
              <w:top w:val="nil"/>
              <w:left w:val="nil"/>
              <w:bottom w:val="nil"/>
              <w:right w:val="nil"/>
            </w:tcBorders>
            <w:shd w:val="clear" w:color="auto" w:fill="auto"/>
            <w:noWrap/>
            <w:vAlign w:val="bottom"/>
            <w:hideMark/>
          </w:tcPr>
          <w:p w14:paraId="1147E434"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-800 000</w:t>
            </w:r>
          </w:p>
        </w:tc>
        <w:tc>
          <w:tcPr>
            <w:tcW w:w="1984" w:type="dxa"/>
            <w:tcBorders>
              <w:top w:val="nil"/>
              <w:left w:val="nil"/>
              <w:bottom w:val="nil"/>
              <w:right w:val="nil"/>
            </w:tcBorders>
            <w:shd w:val="clear" w:color="auto" w:fill="auto"/>
            <w:noWrap/>
            <w:vAlign w:val="bottom"/>
            <w:hideMark/>
          </w:tcPr>
          <w:p w14:paraId="0E0A5C2F"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-20 000</w:t>
            </w:r>
          </w:p>
        </w:tc>
        <w:tc>
          <w:tcPr>
            <w:tcW w:w="2268" w:type="dxa"/>
            <w:tcBorders>
              <w:top w:val="nil"/>
              <w:left w:val="nil"/>
              <w:bottom w:val="nil"/>
              <w:right w:val="nil"/>
            </w:tcBorders>
            <w:shd w:val="clear" w:color="auto" w:fill="auto"/>
            <w:noWrap/>
            <w:vAlign w:val="bottom"/>
            <w:hideMark/>
          </w:tcPr>
          <w:p w14:paraId="3E7F40E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-157 372</w:t>
            </w:r>
          </w:p>
        </w:tc>
      </w:tr>
      <w:tr w:rsidR="001F6AE8" w:rsidRPr="001F6AE8" w14:paraId="563C4DEA" w14:textId="77777777" w:rsidTr="00EC3F2D">
        <w:trPr>
          <w:trHeight w:val="420"/>
        </w:trPr>
        <w:tc>
          <w:tcPr>
            <w:tcW w:w="3686" w:type="dxa"/>
            <w:tcBorders>
              <w:top w:val="nil"/>
              <w:left w:val="nil"/>
              <w:bottom w:val="nil"/>
              <w:right w:val="nil"/>
            </w:tcBorders>
            <w:shd w:val="clear" w:color="auto" w:fill="auto"/>
            <w:noWrap/>
            <w:vAlign w:val="bottom"/>
            <w:hideMark/>
          </w:tcPr>
          <w:p w14:paraId="28415200"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Finanskostnader</w:t>
            </w:r>
          </w:p>
        </w:tc>
        <w:tc>
          <w:tcPr>
            <w:tcW w:w="1985" w:type="dxa"/>
            <w:tcBorders>
              <w:top w:val="nil"/>
              <w:left w:val="nil"/>
              <w:bottom w:val="single" w:sz="8" w:space="0" w:color="auto"/>
              <w:right w:val="nil"/>
            </w:tcBorders>
            <w:shd w:val="clear" w:color="auto" w:fill="auto"/>
            <w:noWrap/>
            <w:vAlign w:val="bottom"/>
            <w:hideMark/>
          </w:tcPr>
          <w:p w14:paraId="6CF394C7"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30 000</w:t>
            </w:r>
          </w:p>
        </w:tc>
        <w:tc>
          <w:tcPr>
            <w:tcW w:w="1984" w:type="dxa"/>
            <w:tcBorders>
              <w:top w:val="nil"/>
              <w:left w:val="nil"/>
              <w:bottom w:val="single" w:sz="8" w:space="0" w:color="auto"/>
              <w:right w:val="nil"/>
            </w:tcBorders>
            <w:shd w:val="clear" w:color="auto" w:fill="auto"/>
            <w:noWrap/>
            <w:vAlign w:val="bottom"/>
            <w:hideMark/>
          </w:tcPr>
          <w:p w14:paraId="579F7AC5"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30 000</w:t>
            </w:r>
          </w:p>
        </w:tc>
        <w:tc>
          <w:tcPr>
            <w:tcW w:w="2268" w:type="dxa"/>
            <w:tcBorders>
              <w:top w:val="nil"/>
              <w:left w:val="nil"/>
              <w:bottom w:val="single" w:sz="8" w:space="0" w:color="auto"/>
              <w:right w:val="nil"/>
            </w:tcBorders>
            <w:shd w:val="clear" w:color="auto" w:fill="auto"/>
            <w:noWrap/>
            <w:vAlign w:val="bottom"/>
            <w:hideMark/>
          </w:tcPr>
          <w:p w14:paraId="1C35C7BD"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42 667</w:t>
            </w:r>
          </w:p>
        </w:tc>
      </w:tr>
      <w:tr w:rsidR="001F6AE8" w:rsidRPr="001F6AE8" w14:paraId="5E65896E" w14:textId="77777777" w:rsidTr="00EC3F2D">
        <w:trPr>
          <w:trHeight w:val="408"/>
        </w:trPr>
        <w:tc>
          <w:tcPr>
            <w:tcW w:w="3686" w:type="dxa"/>
            <w:tcBorders>
              <w:top w:val="nil"/>
              <w:left w:val="nil"/>
              <w:bottom w:val="nil"/>
              <w:right w:val="nil"/>
            </w:tcBorders>
            <w:shd w:val="clear" w:color="auto" w:fill="auto"/>
            <w:noWrap/>
            <w:vAlign w:val="bottom"/>
            <w:hideMark/>
          </w:tcPr>
          <w:p w14:paraId="6285E2F2" w14:textId="77777777" w:rsidR="001F6AE8" w:rsidRPr="001F6AE8" w:rsidRDefault="001F6AE8" w:rsidP="00EC3F2D">
            <w:pPr>
              <w:spacing w:after="0" w:line="240" w:lineRule="auto"/>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Netto finanskostnader</w:t>
            </w:r>
          </w:p>
        </w:tc>
        <w:tc>
          <w:tcPr>
            <w:tcW w:w="1985" w:type="dxa"/>
            <w:tcBorders>
              <w:top w:val="nil"/>
              <w:left w:val="nil"/>
              <w:bottom w:val="nil"/>
              <w:right w:val="nil"/>
            </w:tcBorders>
            <w:shd w:val="clear" w:color="auto" w:fill="auto"/>
            <w:noWrap/>
            <w:vAlign w:val="bottom"/>
            <w:hideMark/>
          </w:tcPr>
          <w:p w14:paraId="45604F0E"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-770 000</w:t>
            </w:r>
          </w:p>
        </w:tc>
        <w:tc>
          <w:tcPr>
            <w:tcW w:w="1984" w:type="dxa"/>
            <w:tcBorders>
              <w:top w:val="nil"/>
              <w:left w:val="nil"/>
              <w:bottom w:val="nil"/>
              <w:right w:val="nil"/>
            </w:tcBorders>
            <w:shd w:val="clear" w:color="auto" w:fill="auto"/>
            <w:noWrap/>
            <w:vAlign w:val="bottom"/>
            <w:hideMark/>
          </w:tcPr>
          <w:p w14:paraId="1AC5B091"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10 000</w:t>
            </w:r>
          </w:p>
        </w:tc>
        <w:tc>
          <w:tcPr>
            <w:tcW w:w="2268" w:type="dxa"/>
            <w:tcBorders>
              <w:top w:val="nil"/>
              <w:left w:val="nil"/>
              <w:bottom w:val="nil"/>
              <w:right w:val="nil"/>
            </w:tcBorders>
            <w:shd w:val="clear" w:color="auto" w:fill="auto"/>
            <w:noWrap/>
            <w:vAlign w:val="bottom"/>
            <w:hideMark/>
          </w:tcPr>
          <w:p w14:paraId="2D137468"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r w:rsidRPr="001F6AE8">
              <w:rPr>
                <w:rFonts w:ascii="Arial" w:eastAsia="Times New Roman" w:hAnsi="Arial" w:cs="Arial"/>
                <w:kern w:val="0"/>
                <w:lang w:eastAsia="nb-NO"/>
                <w14:ligatures w14:val="none"/>
              </w:rPr>
              <w:t>-114 705</w:t>
            </w:r>
          </w:p>
        </w:tc>
      </w:tr>
      <w:tr w:rsidR="001F6AE8" w:rsidRPr="001F6AE8" w14:paraId="06D341D3" w14:textId="77777777" w:rsidTr="00EC3F2D">
        <w:trPr>
          <w:trHeight w:val="240"/>
        </w:trPr>
        <w:tc>
          <w:tcPr>
            <w:tcW w:w="3686" w:type="dxa"/>
            <w:tcBorders>
              <w:top w:val="nil"/>
              <w:left w:val="nil"/>
              <w:bottom w:val="nil"/>
              <w:right w:val="nil"/>
            </w:tcBorders>
            <w:shd w:val="clear" w:color="auto" w:fill="auto"/>
            <w:noWrap/>
            <w:vAlign w:val="bottom"/>
            <w:hideMark/>
          </w:tcPr>
          <w:p w14:paraId="78561E05" w14:textId="77777777" w:rsidR="001F6AE8" w:rsidRPr="001F6AE8" w:rsidRDefault="001F6AE8" w:rsidP="00EC3F2D">
            <w:pPr>
              <w:spacing w:after="0" w:line="240" w:lineRule="auto"/>
              <w:jc w:val="right"/>
              <w:rPr>
                <w:rFonts w:ascii="Arial" w:eastAsia="Times New Roman" w:hAnsi="Arial" w:cs="Arial"/>
                <w:kern w:val="0"/>
                <w:lang w:eastAsia="nb-NO"/>
                <w14:ligatures w14:val="none"/>
              </w:rPr>
            </w:pPr>
          </w:p>
        </w:tc>
        <w:tc>
          <w:tcPr>
            <w:tcW w:w="1985" w:type="dxa"/>
            <w:tcBorders>
              <w:top w:val="nil"/>
              <w:left w:val="nil"/>
              <w:bottom w:val="nil"/>
              <w:right w:val="nil"/>
            </w:tcBorders>
            <w:shd w:val="clear" w:color="auto" w:fill="auto"/>
            <w:noWrap/>
            <w:vAlign w:val="bottom"/>
            <w:hideMark/>
          </w:tcPr>
          <w:p w14:paraId="1ACA9696"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1984" w:type="dxa"/>
            <w:tcBorders>
              <w:top w:val="nil"/>
              <w:left w:val="nil"/>
              <w:bottom w:val="nil"/>
              <w:right w:val="nil"/>
            </w:tcBorders>
            <w:shd w:val="clear" w:color="auto" w:fill="auto"/>
            <w:noWrap/>
            <w:vAlign w:val="bottom"/>
            <w:hideMark/>
          </w:tcPr>
          <w:p w14:paraId="68FFBA34"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c>
          <w:tcPr>
            <w:tcW w:w="2268" w:type="dxa"/>
            <w:tcBorders>
              <w:top w:val="nil"/>
              <w:left w:val="nil"/>
              <w:bottom w:val="nil"/>
              <w:right w:val="nil"/>
            </w:tcBorders>
            <w:shd w:val="clear" w:color="auto" w:fill="auto"/>
            <w:noWrap/>
            <w:vAlign w:val="bottom"/>
            <w:hideMark/>
          </w:tcPr>
          <w:p w14:paraId="35974232" w14:textId="77777777" w:rsidR="001F6AE8" w:rsidRPr="001F6AE8" w:rsidRDefault="001F6AE8" w:rsidP="00EC3F2D">
            <w:pPr>
              <w:spacing w:after="0" w:line="240" w:lineRule="auto"/>
              <w:rPr>
                <w:rFonts w:ascii="Times New Roman" w:eastAsia="Times New Roman" w:hAnsi="Times New Roman" w:cs="Times New Roman"/>
                <w:kern w:val="0"/>
                <w:lang w:eastAsia="nb-NO"/>
                <w14:ligatures w14:val="none"/>
              </w:rPr>
            </w:pPr>
          </w:p>
        </w:tc>
      </w:tr>
      <w:tr w:rsidR="001F6AE8" w:rsidRPr="001F6AE8" w14:paraId="34E39208" w14:textId="77777777" w:rsidTr="00EC3F2D">
        <w:trPr>
          <w:trHeight w:val="432"/>
        </w:trPr>
        <w:tc>
          <w:tcPr>
            <w:tcW w:w="3686" w:type="dxa"/>
            <w:tcBorders>
              <w:top w:val="nil"/>
              <w:left w:val="nil"/>
              <w:bottom w:val="nil"/>
              <w:right w:val="nil"/>
            </w:tcBorders>
            <w:shd w:val="clear" w:color="auto" w:fill="auto"/>
            <w:noWrap/>
            <w:vAlign w:val="bottom"/>
            <w:hideMark/>
          </w:tcPr>
          <w:p w14:paraId="7190DDF8" w14:textId="77777777" w:rsidR="001F6AE8" w:rsidRPr="001F6AE8" w:rsidRDefault="001F6AE8" w:rsidP="00EC3F2D">
            <w:pPr>
              <w:spacing w:after="0" w:line="240" w:lineRule="auto"/>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Årsresultat</w:t>
            </w:r>
          </w:p>
        </w:tc>
        <w:tc>
          <w:tcPr>
            <w:tcW w:w="1985" w:type="dxa"/>
            <w:tcBorders>
              <w:top w:val="single" w:sz="4" w:space="0" w:color="auto"/>
              <w:left w:val="nil"/>
              <w:bottom w:val="single" w:sz="8" w:space="0" w:color="auto"/>
              <w:right w:val="nil"/>
            </w:tcBorders>
            <w:shd w:val="clear" w:color="auto" w:fill="auto"/>
            <w:noWrap/>
            <w:vAlign w:val="bottom"/>
            <w:hideMark/>
          </w:tcPr>
          <w:p w14:paraId="5DA05446"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-867 856</w:t>
            </w:r>
          </w:p>
        </w:tc>
        <w:tc>
          <w:tcPr>
            <w:tcW w:w="1984" w:type="dxa"/>
            <w:tcBorders>
              <w:top w:val="single" w:sz="4" w:space="0" w:color="auto"/>
              <w:left w:val="nil"/>
              <w:bottom w:val="single" w:sz="8" w:space="0" w:color="auto"/>
              <w:right w:val="nil"/>
            </w:tcBorders>
            <w:shd w:val="clear" w:color="auto" w:fill="auto"/>
            <w:noWrap/>
            <w:vAlign w:val="bottom"/>
            <w:hideMark/>
          </w:tcPr>
          <w:p w14:paraId="6ACDF1E5"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258 500</w:t>
            </w:r>
          </w:p>
        </w:tc>
        <w:tc>
          <w:tcPr>
            <w:tcW w:w="2268" w:type="dxa"/>
            <w:tcBorders>
              <w:top w:val="single" w:sz="4" w:space="0" w:color="auto"/>
              <w:left w:val="nil"/>
              <w:bottom w:val="single" w:sz="8" w:space="0" w:color="auto"/>
              <w:right w:val="nil"/>
            </w:tcBorders>
            <w:shd w:val="clear" w:color="auto" w:fill="auto"/>
            <w:noWrap/>
            <w:vAlign w:val="bottom"/>
            <w:hideMark/>
          </w:tcPr>
          <w:p w14:paraId="79C5D0AE" w14:textId="77777777" w:rsidR="001F6AE8" w:rsidRPr="001F6AE8" w:rsidRDefault="001F6AE8" w:rsidP="00EC3F2D">
            <w:pPr>
              <w:spacing w:after="0" w:line="240" w:lineRule="auto"/>
              <w:jc w:val="right"/>
              <w:rPr>
                <w:rFonts w:ascii="Arial" w:eastAsia="Times New Roman" w:hAnsi="Arial" w:cs="Arial"/>
                <w:b/>
                <w:bCs/>
                <w:kern w:val="0"/>
                <w:lang w:eastAsia="nb-NO"/>
                <w14:ligatures w14:val="none"/>
              </w:rPr>
            </w:pPr>
            <w:r w:rsidRPr="001F6AE8">
              <w:rPr>
                <w:rFonts w:ascii="Arial" w:eastAsia="Times New Roman" w:hAnsi="Arial" w:cs="Arial"/>
                <w:b/>
                <w:bCs/>
                <w:kern w:val="0"/>
                <w:lang w:eastAsia="nb-NO"/>
                <w14:ligatures w14:val="none"/>
              </w:rPr>
              <w:t>1 338 872</w:t>
            </w:r>
          </w:p>
        </w:tc>
      </w:tr>
    </w:tbl>
    <w:p w14:paraId="4260CEAA" w14:textId="77777777" w:rsidR="001F6AE8" w:rsidRPr="001F6AE8" w:rsidRDefault="001F6AE8" w:rsidP="001F6AE8"/>
    <w:p w14:paraId="589003A2" w14:textId="6C608B86" w:rsidR="00143956" w:rsidRDefault="00143956" w:rsidP="00EC614B">
      <w:pPr>
        <w:rPr>
          <w:rFonts w:ascii="Arial" w:hAnsi="Arial" w:cs="Arial"/>
        </w:rPr>
      </w:pPr>
      <w:r>
        <w:rPr>
          <w:rFonts w:ascii="Arial" w:hAnsi="Arial" w:cs="Arial"/>
        </w:rPr>
        <w:t>Budsjettet viser hv</w:t>
      </w:r>
      <w:r w:rsidR="006D3EC4">
        <w:rPr>
          <w:rFonts w:ascii="Arial" w:hAnsi="Arial" w:cs="Arial"/>
        </w:rPr>
        <w:t xml:space="preserve">ordan </w:t>
      </w:r>
      <w:r w:rsidR="001579E2">
        <w:rPr>
          <w:rFonts w:ascii="Arial" w:hAnsi="Arial" w:cs="Arial"/>
        </w:rPr>
        <w:t xml:space="preserve">KABB skal bruke sine midler og prioriterer i </w:t>
      </w:r>
      <w:r>
        <w:rPr>
          <w:rFonts w:ascii="Arial" w:hAnsi="Arial" w:cs="Arial"/>
        </w:rPr>
        <w:t>2025. Budsjettet viser inntekter og utgifter, hvor pengene kommer fra og h</w:t>
      </w:r>
      <w:r w:rsidR="00282154">
        <w:rPr>
          <w:rFonts w:ascii="Arial" w:hAnsi="Arial" w:cs="Arial"/>
        </w:rPr>
        <w:t>vordan vi</w:t>
      </w:r>
      <w:r>
        <w:rPr>
          <w:rFonts w:ascii="Arial" w:hAnsi="Arial" w:cs="Arial"/>
        </w:rPr>
        <w:t xml:space="preserve"> tenker å </w:t>
      </w:r>
      <w:r w:rsidR="00282154">
        <w:rPr>
          <w:rFonts w:ascii="Arial" w:hAnsi="Arial" w:cs="Arial"/>
        </w:rPr>
        <w:t>disponere disse</w:t>
      </w:r>
      <w:r>
        <w:rPr>
          <w:rFonts w:ascii="Arial" w:hAnsi="Arial" w:cs="Arial"/>
        </w:rPr>
        <w:t xml:space="preserve">. </w:t>
      </w:r>
    </w:p>
    <w:p w14:paraId="69C96DC0" w14:textId="31903274" w:rsidR="00143956" w:rsidRDefault="00143956" w:rsidP="00EC614B">
      <w:pPr>
        <w:rPr>
          <w:rFonts w:ascii="Arial" w:hAnsi="Arial" w:cs="Arial"/>
        </w:rPr>
      </w:pPr>
      <w:r>
        <w:rPr>
          <w:rFonts w:ascii="Arial" w:hAnsi="Arial" w:cs="Arial"/>
        </w:rPr>
        <w:t>I de</w:t>
      </w:r>
      <w:r w:rsidR="00282154">
        <w:rPr>
          <w:rFonts w:ascii="Arial" w:hAnsi="Arial" w:cs="Arial"/>
        </w:rPr>
        <w:t>nne saksutredningen</w:t>
      </w:r>
      <w:r>
        <w:rPr>
          <w:rFonts w:ascii="Arial" w:hAnsi="Arial" w:cs="Arial"/>
        </w:rPr>
        <w:t xml:space="preserve"> vise</w:t>
      </w:r>
      <w:r w:rsidR="00AB7487">
        <w:rPr>
          <w:rFonts w:ascii="Arial" w:hAnsi="Arial" w:cs="Arial"/>
        </w:rPr>
        <w:t xml:space="preserve">s hovedtrekkene </w:t>
      </w:r>
      <w:r w:rsidR="00282154">
        <w:rPr>
          <w:rFonts w:ascii="Arial" w:hAnsi="Arial" w:cs="Arial"/>
        </w:rPr>
        <w:t xml:space="preserve">for </w:t>
      </w:r>
      <w:r>
        <w:rPr>
          <w:rFonts w:ascii="Arial" w:hAnsi="Arial" w:cs="Arial"/>
        </w:rPr>
        <w:t>ramme</w:t>
      </w:r>
      <w:r w:rsidR="00282154">
        <w:rPr>
          <w:rFonts w:ascii="Arial" w:hAnsi="Arial" w:cs="Arial"/>
        </w:rPr>
        <w:t>n</w:t>
      </w:r>
      <w:r>
        <w:rPr>
          <w:rFonts w:ascii="Arial" w:hAnsi="Arial" w:cs="Arial"/>
        </w:rPr>
        <w:t xml:space="preserve"> og </w:t>
      </w:r>
      <w:r w:rsidR="00282154">
        <w:rPr>
          <w:rFonts w:ascii="Arial" w:hAnsi="Arial" w:cs="Arial"/>
        </w:rPr>
        <w:t xml:space="preserve">en del grunnleggende </w:t>
      </w:r>
      <w:r>
        <w:rPr>
          <w:rFonts w:ascii="Arial" w:hAnsi="Arial" w:cs="Arial"/>
        </w:rPr>
        <w:t>forutsetningene</w:t>
      </w:r>
      <w:r w:rsidR="00AB7487">
        <w:rPr>
          <w:rFonts w:ascii="Arial" w:hAnsi="Arial" w:cs="Arial"/>
        </w:rPr>
        <w:t xml:space="preserve"> for </w:t>
      </w:r>
      <w:r w:rsidR="00282154">
        <w:rPr>
          <w:rFonts w:ascii="Arial" w:hAnsi="Arial" w:cs="Arial"/>
        </w:rPr>
        <w:t xml:space="preserve">budsjett </w:t>
      </w:r>
      <w:r w:rsidR="00AB7487">
        <w:rPr>
          <w:rFonts w:ascii="Arial" w:hAnsi="Arial" w:cs="Arial"/>
        </w:rPr>
        <w:t>2025</w:t>
      </w:r>
      <w:r w:rsidR="00282154">
        <w:rPr>
          <w:rFonts w:ascii="Arial" w:hAnsi="Arial" w:cs="Arial"/>
        </w:rPr>
        <w:t>. Det er ikke alle budsjettposter som forklare</w:t>
      </w:r>
      <w:r w:rsidR="00F05F85">
        <w:rPr>
          <w:rFonts w:ascii="Arial" w:hAnsi="Arial" w:cs="Arial"/>
        </w:rPr>
        <w:t>s</w:t>
      </w:r>
      <w:r w:rsidR="00282154">
        <w:rPr>
          <w:rFonts w:ascii="Arial" w:hAnsi="Arial" w:cs="Arial"/>
        </w:rPr>
        <w:t xml:space="preserve"> her. </w:t>
      </w:r>
      <w:r w:rsidR="00AB7487">
        <w:rPr>
          <w:rFonts w:ascii="Arial" w:hAnsi="Arial" w:cs="Arial"/>
        </w:rPr>
        <w:t xml:space="preserve"> </w:t>
      </w:r>
    </w:p>
    <w:p w14:paraId="163CC1D9" w14:textId="2CB18C42" w:rsidR="00143956" w:rsidRDefault="00143956" w:rsidP="00AB7487">
      <w:pPr>
        <w:pStyle w:val="Overskrift2"/>
      </w:pPr>
      <w:r w:rsidRPr="00143956">
        <w:t xml:space="preserve">Inntekter 2025 </w:t>
      </w:r>
    </w:p>
    <w:p w14:paraId="0A2485FB" w14:textId="4D2D9770" w:rsidR="00143956" w:rsidRPr="00143956" w:rsidRDefault="00143956" w:rsidP="00EC614B">
      <w:pPr>
        <w:rPr>
          <w:rFonts w:ascii="Arial" w:hAnsi="Arial" w:cs="Arial"/>
        </w:rPr>
      </w:pPr>
      <w:r>
        <w:rPr>
          <w:rFonts w:ascii="Arial" w:hAnsi="Arial" w:cs="Arial"/>
        </w:rPr>
        <w:t xml:space="preserve">Vi vet allerede ganske mye hvordan inntektene våre vil se ut i 2025. Noen inntekter er temmelig sikre, andre er litt mer usikre og påvirkes av vår innsats. </w:t>
      </w:r>
      <w:r w:rsidR="006C0B64">
        <w:rPr>
          <w:rFonts w:ascii="Arial" w:hAnsi="Arial" w:cs="Arial"/>
        </w:rPr>
        <w:t>Ikke alle inntekter og utgifter er med i dette dokumentet, men de viktigste er her</w:t>
      </w:r>
      <w:r w:rsidR="00270E13">
        <w:rPr>
          <w:rFonts w:ascii="Arial" w:hAnsi="Arial" w:cs="Arial"/>
        </w:rPr>
        <w:t>.</w:t>
      </w:r>
      <w:r w:rsidR="00F05F85">
        <w:rPr>
          <w:rFonts w:ascii="Arial" w:hAnsi="Arial" w:cs="Arial"/>
        </w:rPr>
        <w:t xml:space="preserve"> </w:t>
      </w:r>
      <w:r w:rsidR="00270E13">
        <w:rPr>
          <w:rFonts w:ascii="Arial" w:hAnsi="Arial" w:cs="Arial"/>
        </w:rPr>
        <w:t xml:space="preserve">Budsjettet har en ramme på </w:t>
      </w:r>
      <w:r w:rsidR="004A275C">
        <w:rPr>
          <w:rFonts w:ascii="Arial" w:hAnsi="Arial" w:cs="Arial"/>
        </w:rPr>
        <w:t xml:space="preserve">11.4 millioner. </w:t>
      </w:r>
    </w:p>
    <w:p w14:paraId="61E4201F" w14:textId="3BEA3BE1" w:rsidR="00143956" w:rsidRPr="00891EFB" w:rsidRDefault="00143956" w:rsidP="00EC614B">
      <w:pPr>
        <w:rPr>
          <w:rFonts w:ascii="Arial" w:hAnsi="Arial" w:cs="Arial"/>
          <w:b/>
          <w:bCs/>
          <w:i/>
          <w:iCs/>
        </w:rPr>
      </w:pPr>
      <w:r w:rsidRPr="00891EFB">
        <w:rPr>
          <w:rFonts w:ascii="Arial" w:hAnsi="Arial" w:cs="Arial"/>
          <w:b/>
          <w:bCs/>
          <w:i/>
          <w:iCs/>
        </w:rPr>
        <w:t xml:space="preserve">Vi har følgende faste inntekter som vi er </w:t>
      </w:r>
      <w:r w:rsidR="006C0B64" w:rsidRPr="00891EFB">
        <w:rPr>
          <w:rFonts w:ascii="Arial" w:hAnsi="Arial" w:cs="Arial"/>
          <w:b/>
          <w:bCs/>
          <w:i/>
          <w:iCs/>
        </w:rPr>
        <w:t xml:space="preserve">temmelig </w:t>
      </w:r>
      <w:r w:rsidRPr="00891EFB">
        <w:rPr>
          <w:rFonts w:ascii="Arial" w:hAnsi="Arial" w:cs="Arial"/>
          <w:b/>
          <w:bCs/>
          <w:i/>
          <w:iCs/>
        </w:rPr>
        <w:t>sikre på:</w:t>
      </w:r>
    </w:p>
    <w:p w14:paraId="1910A222" w14:textId="50A3D5D1" w:rsidR="00143956" w:rsidRDefault="00143956" w:rsidP="00EC614B">
      <w:pPr>
        <w:rPr>
          <w:rFonts w:ascii="Arial" w:hAnsi="Arial" w:cs="Arial"/>
        </w:rPr>
      </w:pPr>
      <w:r>
        <w:rPr>
          <w:rFonts w:ascii="Arial" w:hAnsi="Arial" w:cs="Arial"/>
        </w:rPr>
        <w:t xml:space="preserve">Bibliotekstøtte fra kulturdepartementet via Nasjonalbiblioteket: </w:t>
      </w:r>
      <w:r w:rsidR="00A26B88">
        <w:rPr>
          <w:rFonts w:ascii="Arial" w:hAnsi="Arial" w:cs="Arial"/>
        </w:rPr>
        <w:t>4.120.000</w:t>
      </w:r>
      <w:r w:rsidR="006C0B64">
        <w:rPr>
          <w:rFonts w:ascii="Arial" w:hAnsi="Arial" w:cs="Arial"/>
        </w:rPr>
        <w:t xml:space="preserve">.- </w:t>
      </w:r>
    </w:p>
    <w:p w14:paraId="4B66851B" w14:textId="27A7E72D" w:rsidR="00143956" w:rsidRDefault="00143956" w:rsidP="00EC614B">
      <w:pPr>
        <w:rPr>
          <w:rFonts w:ascii="Arial" w:hAnsi="Arial" w:cs="Arial"/>
        </w:rPr>
      </w:pPr>
      <w:r>
        <w:rPr>
          <w:rFonts w:ascii="Arial" w:hAnsi="Arial" w:cs="Arial"/>
        </w:rPr>
        <w:t xml:space="preserve">Driftstøtte fra Bufdir, medlemsbasert: </w:t>
      </w:r>
      <w:r w:rsidR="006C0B64">
        <w:rPr>
          <w:rFonts w:ascii="Arial" w:hAnsi="Arial" w:cs="Arial"/>
        </w:rPr>
        <w:t>690.000.-</w:t>
      </w:r>
    </w:p>
    <w:p w14:paraId="5F7728C2" w14:textId="1224D6FA" w:rsidR="00143956" w:rsidRDefault="00143956" w:rsidP="00EC614B">
      <w:pPr>
        <w:rPr>
          <w:rFonts w:ascii="Arial" w:hAnsi="Arial" w:cs="Arial"/>
        </w:rPr>
      </w:pPr>
      <w:r>
        <w:rPr>
          <w:rFonts w:ascii="Arial" w:hAnsi="Arial" w:cs="Arial"/>
        </w:rPr>
        <w:t xml:space="preserve">Driftsstøtte fra Kirkerådet: </w:t>
      </w:r>
      <w:r w:rsidR="00047ACB">
        <w:rPr>
          <w:rFonts w:ascii="Arial" w:hAnsi="Arial" w:cs="Arial"/>
        </w:rPr>
        <w:t>431.000</w:t>
      </w:r>
      <w:r w:rsidR="006C0B64">
        <w:rPr>
          <w:rFonts w:ascii="Arial" w:hAnsi="Arial" w:cs="Arial"/>
        </w:rPr>
        <w:t>.-</w:t>
      </w:r>
    </w:p>
    <w:p w14:paraId="7FE1135D" w14:textId="40A59541" w:rsidR="00143956" w:rsidRDefault="00143956" w:rsidP="00EC614B">
      <w:pPr>
        <w:rPr>
          <w:rFonts w:ascii="Arial" w:hAnsi="Arial" w:cs="Arial"/>
        </w:rPr>
      </w:pPr>
      <w:r>
        <w:rPr>
          <w:rFonts w:ascii="Arial" w:hAnsi="Arial" w:cs="Arial"/>
        </w:rPr>
        <w:t>Momsrefusjon</w:t>
      </w:r>
      <w:r w:rsidR="006C0B64">
        <w:rPr>
          <w:rFonts w:ascii="Arial" w:hAnsi="Arial" w:cs="Arial"/>
        </w:rPr>
        <w:t xml:space="preserve"> fra 2023: 700.000.-</w:t>
      </w:r>
    </w:p>
    <w:p w14:paraId="10DCBA4F" w14:textId="55EAE737" w:rsidR="00143956" w:rsidRDefault="00143956" w:rsidP="00EC614B">
      <w:pPr>
        <w:rPr>
          <w:rFonts w:ascii="Arial" w:hAnsi="Arial" w:cs="Arial"/>
        </w:rPr>
      </w:pPr>
      <w:r>
        <w:rPr>
          <w:rFonts w:ascii="Arial" w:hAnsi="Arial" w:cs="Arial"/>
        </w:rPr>
        <w:t xml:space="preserve">Overføringer av tilskudd </w:t>
      </w:r>
      <w:r w:rsidR="00D8528D">
        <w:rPr>
          <w:rFonts w:ascii="Arial" w:hAnsi="Arial" w:cs="Arial"/>
        </w:rPr>
        <w:t xml:space="preserve">til prosjekter </w:t>
      </w:r>
      <w:r w:rsidR="00F05F85">
        <w:rPr>
          <w:rFonts w:ascii="Arial" w:hAnsi="Arial" w:cs="Arial"/>
        </w:rPr>
        <w:t>vi har fått</w:t>
      </w:r>
      <w:r w:rsidR="0072309B">
        <w:rPr>
          <w:rFonts w:ascii="Arial" w:hAnsi="Arial" w:cs="Arial"/>
        </w:rPr>
        <w:t xml:space="preserve"> tildelt</w:t>
      </w:r>
      <w:r w:rsidR="00F05F85">
        <w:rPr>
          <w:rFonts w:ascii="Arial" w:hAnsi="Arial" w:cs="Arial"/>
        </w:rPr>
        <w:t xml:space="preserve"> i </w:t>
      </w:r>
      <w:r>
        <w:rPr>
          <w:rFonts w:ascii="Arial" w:hAnsi="Arial" w:cs="Arial"/>
        </w:rPr>
        <w:t>2024</w:t>
      </w:r>
      <w:r w:rsidR="00F05F85">
        <w:rPr>
          <w:rFonts w:ascii="Arial" w:hAnsi="Arial" w:cs="Arial"/>
        </w:rPr>
        <w:t xml:space="preserve"> og som skal vidererføres i 202</w:t>
      </w:r>
      <w:r w:rsidR="00D8528D">
        <w:rPr>
          <w:rFonts w:ascii="Arial" w:hAnsi="Arial" w:cs="Arial"/>
        </w:rPr>
        <w:t xml:space="preserve">5: </w:t>
      </w:r>
      <w:r w:rsidR="00E51507">
        <w:rPr>
          <w:rFonts w:ascii="Arial" w:hAnsi="Arial" w:cs="Arial"/>
        </w:rPr>
        <w:t>synstolking,</w:t>
      </w:r>
      <w:r w:rsidR="00AB7487">
        <w:rPr>
          <w:rFonts w:ascii="Arial" w:hAnsi="Arial" w:cs="Arial"/>
        </w:rPr>
        <w:t xml:space="preserve"> </w:t>
      </w:r>
      <w:r w:rsidR="00E51507">
        <w:rPr>
          <w:rFonts w:ascii="Arial" w:hAnsi="Arial" w:cs="Arial"/>
        </w:rPr>
        <w:t xml:space="preserve">salmebok for alle og </w:t>
      </w:r>
      <w:r w:rsidR="00AB7487">
        <w:rPr>
          <w:rFonts w:ascii="Arial" w:hAnsi="Arial" w:cs="Arial"/>
        </w:rPr>
        <w:t>«</w:t>
      </w:r>
      <w:r w:rsidR="00E51507">
        <w:rPr>
          <w:rFonts w:ascii="Arial" w:hAnsi="Arial" w:cs="Arial"/>
        </w:rPr>
        <w:t>Med mine øyne</w:t>
      </w:r>
      <w:r w:rsidR="00AB7487">
        <w:rPr>
          <w:rFonts w:ascii="Arial" w:hAnsi="Arial" w:cs="Arial"/>
        </w:rPr>
        <w:t>»</w:t>
      </w:r>
      <w:r w:rsidR="00D8528D">
        <w:rPr>
          <w:rFonts w:ascii="Arial" w:hAnsi="Arial" w:cs="Arial"/>
        </w:rPr>
        <w:t>: cirka 1.3</w:t>
      </w:r>
      <w:r w:rsidR="00E51507">
        <w:rPr>
          <w:rFonts w:ascii="Arial" w:hAnsi="Arial" w:cs="Arial"/>
        </w:rPr>
        <w:t>00.000</w:t>
      </w:r>
      <w:r w:rsidR="0072309B">
        <w:rPr>
          <w:rFonts w:ascii="Arial" w:hAnsi="Arial" w:cs="Arial"/>
        </w:rPr>
        <w:t>.-</w:t>
      </w:r>
    </w:p>
    <w:p w14:paraId="4B6C62C8" w14:textId="51159630" w:rsidR="00143956" w:rsidRDefault="00AB7487" w:rsidP="00EC614B">
      <w:pPr>
        <w:rPr>
          <w:rFonts w:ascii="Arial" w:hAnsi="Arial" w:cs="Arial"/>
        </w:rPr>
      </w:pPr>
      <w:r>
        <w:rPr>
          <w:rFonts w:ascii="Arial" w:hAnsi="Arial" w:cs="Arial"/>
        </w:rPr>
        <w:t xml:space="preserve">Vi har ikke tatt i bruk midler fra </w:t>
      </w:r>
      <w:r w:rsidR="00D8528D">
        <w:rPr>
          <w:rFonts w:ascii="Arial" w:hAnsi="Arial" w:cs="Arial"/>
        </w:rPr>
        <w:t xml:space="preserve">gevinst </w:t>
      </w:r>
      <w:r>
        <w:rPr>
          <w:rFonts w:ascii="Arial" w:hAnsi="Arial" w:cs="Arial"/>
        </w:rPr>
        <w:t xml:space="preserve">salg av eiendommene </w:t>
      </w:r>
      <w:r w:rsidR="0072309B">
        <w:rPr>
          <w:rFonts w:ascii="Arial" w:hAnsi="Arial" w:cs="Arial"/>
        </w:rPr>
        <w:t xml:space="preserve">våre </w:t>
      </w:r>
      <w:r>
        <w:rPr>
          <w:rFonts w:ascii="Arial" w:hAnsi="Arial" w:cs="Arial"/>
        </w:rPr>
        <w:t>eller arv</w:t>
      </w:r>
      <w:r w:rsidR="0072309B">
        <w:rPr>
          <w:rFonts w:ascii="Arial" w:hAnsi="Arial" w:cs="Arial"/>
        </w:rPr>
        <w:t>,</w:t>
      </w:r>
      <w:r w:rsidR="00D8528D">
        <w:rPr>
          <w:rFonts w:ascii="Arial" w:hAnsi="Arial" w:cs="Arial"/>
        </w:rPr>
        <w:t xml:space="preserve"> i budsjettet</w:t>
      </w:r>
      <w:r>
        <w:rPr>
          <w:rFonts w:ascii="Arial" w:hAnsi="Arial" w:cs="Arial"/>
        </w:rPr>
        <w:t xml:space="preserve">. Men vi tar med oss </w:t>
      </w:r>
      <w:r w:rsidR="0072309B">
        <w:rPr>
          <w:rFonts w:ascii="Arial" w:hAnsi="Arial" w:cs="Arial"/>
        </w:rPr>
        <w:t xml:space="preserve">en antatt </w:t>
      </w:r>
      <w:r>
        <w:rPr>
          <w:rFonts w:ascii="Arial" w:hAnsi="Arial" w:cs="Arial"/>
        </w:rPr>
        <w:t xml:space="preserve">avkastning </w:t>
      </w:r>
      <w:r w:rsidR="00D8528D">
        <w:rPr>
          <w:rFonts w:ascii="Arial" w:hAnsi="Arial" w:cs="Arial"/>
        </w:rPr>
        <w:t>fra renter</w:t>
      </w:r>
      <w:r>
        <w:rPr>
          <w:rFonts w:ascii="Arial" w:hAnsi="Arial" w:cs="Arial"/>
        </w:rPr>
        <w:t xml:space="preserve"> som en inntekt. Vi har gjort et forsiktig anslag på hva avkastningen kan bli basert på dersom kapitalen står i bankinnskudd og får en rente på </w:t>
      </w:r>
      <w:r w:rsidR="00D8528D">
        <w:rPr>
          <w:rFonts w:ascii="Arial" w:hAnsi="Arial" w:cs="Arial"/>
        </w:rPr>
        <w:t>4,5</w:t>
      </w:r>
      <w:r>
        <w:rPr>
          <w:rFonts w:ascii="Arial" w:hAnsi="Arial" w:cs="Arial"/>
        </w:rPr>
        <w:t xml:space="preserve"> prosent. </w:t>
      </w:r>
      <w:r w:rsidR="00045A77">
        <w:rPr>
          <w:rFonts w:ascii="Arial" w:hAnsi="Arial" w:cs="Arial"/>
        </w:rPr>
        <w:t xml:space="preserve">Landsstyret ønsker å plassere en god del av midlene i fond, da </w:t>
      </w:r>
      <w:r>
        <w:rPr>
          <w:rFonts w:ascii="Arial" w:hAnsi="Arial" w:cs="Arial"/>
        </w:rPr>
        <w:t xml:space="preserve">vil </w:t>
      </w:r>
      <w:r w:rsidR="00B47652">
        <w:rPr>
          <w:rFonts w:ascii="Arial" w:hAnsi="Arial" w:cs="Arial"/>
        </w:rPr>
        <w:t xml:space="preserve">inntektene øke. </w:t>
      </w:r>
    </w:p>
    <w:p w14:paraId="30F0B70F" w14:textId="77777777" w:rsidR="00B47652" w:rsidRDefault="00B47652" w:rsidP="00EC614B">
      <w:pPr>
        <w:rPr>
          <w:rFonts w:ascii="Arial" w:hAnsi="Arial" w:cs="Arial"/>
        </w:rPr>
      </w:pPr>
    </w:p>
    <w:p w14:paraId="21914E74" w14:textId="17493EA5" w:rsidR="00143956" w:rsidRPr="00891EFB" w:rsidRDefault="00143956" w:rsidP="00EC614B">
      <w:pPr>
        <w:rPr>
          <w:rFonts w:ascii="Arial" w:hAnsi="Arial" w:cs="Arial"/>
          <w:b/>
          <w:bCs/>
          <w:i/>
          <w:iCs/>
        </w:rPr>
      </w:pPr>
      <w:r w:rsidRPr="00891EFB">
        <w:rPr>
          <w:rFonts w:ascii="Arial" w:hAnsi="Arial" w:cs="Arial"/>
          <w:b/>
          <w:bCs/>
          <w:i/>
          <w:iCs/>
        </w:rPr>
        <w:t>Inntekter som er avhengig av vår innsats</w:t>
      </w:r>
      <w:r w:rsidR="00CF2CF4" w:rsidRPr="00891EFB">
        <w:rPr>
          <w:rFonts w:ascii="Arial" w:hAnsi="Arial" w:cs="Arial"/>
          <w:b/>
          <w:bCs/>
          <w:i/>
          <w:iCs/>
        </w:rPr>
        <w:t>, men som vi er ganske trygge på:</w:t>
      </w:r>
    </w:p>
    <w:p w14:paraId="03320441" w14:textId="77777777" w:rsidR="00E03CD2" w:rsidRDefault="00143956" w:rsidP="00EC614B">
      <w:pPr>
        <w:rPr>
          <w:rFonts w:ascii="Arial" w:hAnsi="Arial" w:cs="Arial"/>
        </w:rPr>
      </w:pPr>
      <w:r>
        <w:rPr>
          <w:rFonts w:ascii="Arial" w:hAnsi="Arial" w:cs="Arial"/>
        </w:rPr>
        <w:t>Ofringer i kirker og menigheter</w:t>
      </w:r>
      <w:r w:rsidR="00E51507">
        <w:rPr>
          <w:rFonts w:ascii="Arial" w:hAnsi="Arial" w:cs="Arial"/>
        </w:rPr>
        <w:t xml:space="preserve">: </w:t>
      </w:r>
      <w:r w:rsidR="00054C82">
        <w:rPr>
          <w:rFonts w:ascii="Arial" w:hAnsi="Arial" w:cs="Arial"/>
        </w:rPr>
        <w:t xml:space="preserve">350.000.- </w:t>
      </w:r>
    </w:p>
    <w:p w14:paraId="6D8CFA0C" w14:textId="3C4DAA18" w:rsidR="00143956" w:rsidRDefault="00E03CD2" w:rsidP="00EC614B">
      <w:pPr>
        <w:rPr>
          <w:rFonts w:ascii="Arial" w:hAnsi="Arial" w:cs="Arial"/>
        </w:rPr>
      </w:pPr>
      <w:r>
        <w:rPr>
          <w:rFonts w:ascii="Arial" w:hAnsi="Arial" w:cs="Arial"/>
        </w:rPr>
        <w:t>Denne inntekten</w:t>
      </w:r>
      <w:r w:rsidR="002B4AEF">
        <w:rPr>
          <w:rFonts w:ascii="Arial" w:hAnsi="Arial" w:cs="Arial"/>
        </w:rPr>
        <w:t xml:space="preserve"> er på vei opp og hadde en økning på </w:t>
      </w:r>
      <w:r w:rsidR="005A6C3E">
        <w:rPr>
          <w:rFonts w:ascii="Arial" w:hAnsi="Arial" w:cs="Arial"/>
        </w:rPr>
        <w:t xml:space="preserve">hele 30 prosent i 2024. </w:t>
      </w:r>
      <w:r>
        <w:rPr>
          <w:rFonts w:ascii="Arial" w:hAnsi="Arial" w:cs="Arial"/>
        </w:rPr>
        <w:t>En viktig grunn</w:t>
      </w:r>
      <w:r w:rsidR="005A6C3E">
        <w:rPr>
          <w:rFonts w:ascii="Arial" w:hAnsi="Arial" w:cs="Arial"/>
        </w:rPr>
        <w:t xml:space="preserve"> er nok at KABB har blitt svært godt kjent i Den norske kirke gjennom sin </w:t>
      </w:r>
      <w:r w:rsidR="005A6C3E">
        <w:rPr>
          <w:rFonts w:ascii="Arial" w:hAnsi="Arial" w:cs="Arial"/>
        </w:rPr>
        <w:lastRenderedPageBreak/>
        <w:t>innsats for funksjonshemmedes rettigheter i kirkelig sammenheng og har en samarbeidsavtale med DNK</w:t>
      </w:r>
    </w:p>
    <w:p w14:paraId="5E6F133E" w14:textId="0C192E74" w:rsidR="00143956" w:rsidRDefault="00143956" w:rsidP="00EC614B">
      <w:pPr>
        <w:rPr>
          <w:rFonts w:ascii="Arial" w:hAnsi="Arial" w:cs="Arial"/>
        </w:rPr>
      </w:pPr>
      <w:r>
        <w:rPr>
          <w:rFonts w:ascii="Arial" w:hAnsi="Arial" w:cs="Arial"/>
        </w:rPr>
        <w:t>Gaver fra givertjeneste og enkeltpersoner</w:t>
      </w:r>
      <w:r w:rsidR="002B67DD">
        <w:rPr>
          <w:rFonts w:ascii="Arial" w:hAnsi="Arial" w:cs="Arial"/>
        </w:rPr>
        <w:t xml:space="preserve">: </w:t>
      </w:r>
      <w:r w:rsidR="00256AFB">
        <w:rPr>
          <w:rFonts w:ascii="Arial" w:hAnsi="Arial" w:cs="Arial"/>
        </w:rPr>
        <w:t>1.</w:t>
      </w:r>
      <w:r w:rsidR="00A375E2">
        <w:rPr>
          <w:rFonts w:ascii="Arial" w:hAnsi="Arial" w:cs="Arial"/>
        </w:rPr>
        <w:t>9</w:t>
      </w:r>
      <w:r w:rsidR="00256AFB">
        <w:rPr>
          <w:rFonts w:ascii="Arial" w:hAnsi="Arial" w:cs="Arial"/>
        </w:rPr>
        <w:t>00.000.-</w:t>
      </w:r>
      <w:r w:rsidR="00A375E2">
        <w:rPr>
          <w:rFonts w:ascii="Arial" w:hAnsi="Arial" w:cs="Arial"/>
        </w:rPr>
        <w:t xml:space="preserve"> Gavinntektene økte </w:t>
      </w:r>
      <w:r w:rsidR="00E03CD2">
        <w:rPr>
          <w:rFonts w:ascii="Arial" w:hAnsi="Arial" w:cs="Arial"/>
        </w:rPr>
        <w:t xml:space="preserve">faktisk litt </w:t>
      </w:r>
      <w:r w:rsidR="00A375E2">
        <w:rPr>
          <w:rFonts w:ascii="Arial" w:hAnsi="Arial" w:cs="Arial"/>
        </w:rPr>
        <w:t xml:space="preserve">i 2023 </w:t>
      </w:r>
    </w:p>
    <w:p w14:paraId="087ACC08" w14:textId="475440AB" w:rsidR="00E51507" w:rsidRDefault="00E51507" w:rsidP="00EC614B">
      <w:pPr>
        <w:rPr>
          <w:rFonts w:ascii="Arial" w:hAnsi="Arial" w:cs="Arial"/>
        </w:rPr>
      </w:pPr>
      <w:r>
        <w:rPr>
          <w:rFonts w:ascii="Arial" w:hAnsi="Arial" w:cs="Arial"/>
        </w:rPr>
        <w:t xml:space="preserve">Inntekter fra strømming av lydbøker: </w:t>
      </w:r>
      <w:r w:rsidR="002B67DD">
        <w:rPr>
          <w:rFonts w:ascii="Arial" w:hAnsi="Arial" w:cs="Arial"/>
        </w:rPr>
        <w:t xml:space="preserve">300.000.- </w:t>
      </w:r>
      <w:r w:rsidR="00A375E2">
        <w:rPr>
          <w:rFonts w:ascii="Arial" w:hAnsi="Arial" w:cs="Arial"/>
        </w:rPr>
        <w:t xml:space="preserve">KABB får lov å videreselge bøker fra flere kristne forlag til strømmetjenester som Storytel. Når folk lytter til f.eks. Bibelen så får KABB inntekter. </w:t>
      </w:r>
    </w:p>
    <w:p w14:paraId="2573DDB9" w14:textId="77777777" w:rsidR="009F5CD5" w:rsidRDefault="009F5CD5" w:rsidP="00EC614B">
      <w:pPr>
        <w:rPr>
          <w:rFonts w:ascii="Arial" w:hAnsi="Arial" w:cs="Arial"/>
          <w:b/>
          <w:bCs/>
        </w:rPr>
      </w:pPr>
    </w:p>
    <w:p w14:paraId="6995948D" w14:textId="07A3795F" w:rsidR="009F5CD5" w:rsidRPr="009F5CD5" w:rsidRDefault="009F5CD5" w:rsidP="00EC614B">
      <w:pPr>
        <w:rPr>
          <w:rFonts w:ascii="Arial" w:hAnsi="Arial" w:cs="Arial"/>
          <w:b/>
          <w:bCs/>
        </w:rPr>
      </w:pPr>
      <w:r w:rsidRPr="009F5CD5">
        <w:rPr>
          <w:rFonts w:ascii="Arial" w:hAnsi="Arial" w:cs="Arial"/>
          <w:b/>
          <w:bCs/>
        </w:rPr>
        <w:t>Flere faste givere</w:t>
      </w:r>
    </w:p>
    <w:p w14:paraId="59A41538" w14:textId="57047CC3" w:rsidR="00B47652" w:rsidRDefault="00B47652" w:rsidP="00EC614B">
      <w:pPr>
        <w:rPr>
          <w:rFonts w:ascii="Arial" w:hAnsi="Arial" w:cs="Arial"/>
        </w:rPr>
      </w:pPr>
      <w:r>
        <w:rPr>
          <w:rFonts w:ascii="Arial" w:hAnsi="Arial" w:cs="Arial"/>
        </w:rPr>
        <w:t>KABB må fortsette å jobbe hardt for å sikre sine frie gaveinntekter. Dette er midler som gjøre det mulig for oss å gjøre egne valg som ikke er bundet til prosjekter</w:t>
      </w:r>
      <w:r w:rsidR="00001181">
        <w:rPr>
          <w:rFonts w:ascii="Arial" w:hAnsi="Arial" w:cs="Arial"/>
        </w:rPr>
        <w:t xml:space="preserve">, </w:t>
      </w:r>
      <w:r>
        <w:rPr>
          <w:rFonts w:ascii="Arial" w:hAnsi="Arial" w:cs="Arial"/>
        </w:rPr>
        <w:t xml:space="preserve">og til å lønne medarbeidere som ikke er knyttet til søknader eller prosjekter. </w:t>
      </w:r>
    </w:p>
    <w:p w14:paraId="05464516" w14:textId="084E2F1B" w:rsidR="00B47652" w:rsidRDefault="00B47652" w:rsidP="00EC614B">
      <w:pPr>
        <w:rPr>
          <w:rFonts w:ascii="Arial" w:hAnsi="Arial" w:cs="Arial"/>
        </w:rPr>
      </w:pPr>
      <w:r>
        <w:rPr>
          <w:rFonts w:ascii="Arial" w:hAnsi="Arial" w:cs="Arial"/>
        </w:rPr>
        <w:t xml:space="preserve">Gaveinntektene fra enkeltpersoner har </w:t>
      </w:r>
      <w:r w:rsidR="008966CD">
        <w:rPr>
          <w:rFonts w:ascii="Arial" w:hAnsi="Arial" w:cs="Arial"/>
        </w:rPr>
        <w:t xml:space="preserve">falt litt </w:t>
      </w:r>
      <w:r>
        <w:rPr>
          <w:rFonts w:ascii="Arial" w:hAnsi="Arial" w:cs="Arial"/>
        </w:rPr>
        <w:t xml:space="preserve">de siste fem årene, men marginene er dårligere. Det koster mer å samle inn penger i 2024 enn i 2019. Vi sender ut mange giverbrev med post og prisen på porto øker. Vi vil </w:t>
      </w:r>
      <w:r w:rsidR="00BD0CDC">
        <w:rPr>
          <w:rFonts w:ascii="Arial" w:hAnsi="Arial" w:cs="Arial"/>
        </w:rPr>
        <w:t xml:space="preserve">forsøke å </w:t>
      </w:r>
      <w:r>
        <w:rPr>
          <w:rFonts w:ascii="Arial" w:hAnsi="Arial" w:cs="Arial"/>
        </w:rPr>
        <w:t>endre dette i 2025 og sørge for å få flere givere over på fast givertjeneste og å sende f</w:t>
      </w:r>
      <w:r w:rsidR="00BD0CDC">
        <w:rPr>
          <w:rFonts w:ascii="Arial" w:hAnsi="Arial" w:cs="Arial"/>
        </w:rPr>
        <w:t>ærre</w:t>
      </w:r>
      <w:r>
        <w:rPr>
          <w:rFonts w:ascii="Arial" w:hAnsi="Arial" w:cs="Arial"/>
        </w:rPr>
        <w:t xml:space="preserve"> giverbrev </w:t>
      </w:r>
      <w:r w:rsidR="00BD0CDC">
        <w:rPr>
          <w:rFonts w:ascii="Arial" w:hAnsi="Arial" w:cs="Arial"/>
        </w:rPr>
        <w:t xml:space="preserve">på papir og flere </w:t>
      </w:r>
      <w:r>
        <w:rPr>
          <w:rFonts w:ascii="Arial" w:hAnsi="Arial" w:cs="Arial"/>
        </w:rPr>
        <w:t xml:space="preserve">via sms og epost. </w:t>
      </w:r>
    </w:p>
    <w:p w14:paraId="7C709379" w14:textId="747A2069" w:rsidR="008966CD" w:rsidRDefault="008966CD" w:rsidP="00EC614B">
      <w:pPr>
        <w:rPr>
          <w:rFonts w:ascii="Arial" w:hAnsi="Arial" w:cs="Arial"/>
        </w:rPr>
      </w:pPr>
      <w:r>
        <w:rPr>
          <w:rFonts w:ascii="Arial" w:hAnsi="Arial" w:cs="Arial"/>
        </w:rPr>
        <w:t>Estimerte gav</w:t>
      </w:r>
      <w:r w:rsidR="00DB497E">
        <w:rPr>
          <w:rFonts w:ascii="Arial" w:hAnsi="Arial" w:cs="Arial"/>
        </w:rPr>
        <w:t>e</w:t>
      </w:r>
      <w:r>
        <w:rPr>
          <w:rFonts w:ascii="Arial" w:hAnsi="Arial" w:cs="Arial"/>
        </w:rPr>
        <w:t xml:space="preserve">inntekter 2024 er på 1.790.000. </w:t>
      </w:r>
      <w:r w:rsidR="00DD1C25">
        <w:rPr>
          <w:rFonts w:ascii="Arial" w:hAnsi="Arial" w:cs="Arial"/>
        </w:rPr>
        <w:t>i 2023</w:t>
      </w:r>
      <w:r>
        <w:rPr>
          <w:rFonts w:ascii="Arial" w:hAnsi="Arial" w:cs="Arial"/>
        </w:rPr>
        <w:t xml:space="preserve"> </w:t>
      </w:r>
      <w:r w:rsidR="00DD1C25">
        <w:rPr>
          <w:rFonts w:ascii="Arial" w:hAnsi="Arial" w:cs="Arial"/>
        </w:rPr>
        <w:t>samlet vi inn</w:t>
      </w:r>
      <w:r>
        <w:rPr>
          <w:rFonts w:ascii="Arial" w:hAnsi="Arial" w:cs="Arial"/>
        </w:rPr>
        <w:t xml:space="preserve"> 1.780.000 kr, 2022; 1.990.000, 2021; 1.929.00, 2020; 1.836.000 og 2019; 2.000.000.- </w:t>
      </w:r>
    </w:p>
    <w:p w14:paraId="471B7DB8" w14:textId="39341077" w:rsidR="008966CD" w:rsidRDefault="00217CAE" w:rsidP="00EC614B">
      <w:pPr>
        <w:rPr>
          <w:rFonts w:ascii="Arial" w:hAnsi="Arial" w:cs="Arial"/>
        </w:rPr>
      </w:pPr>
      <w:r>
        <w:rPr>
          <w:rFonts w:ascii="Arial" w:hAnsi="Arial" w:cs="Arial"/>
        </w:rPr>
        <w:t>Gave</w:t>
      </w:r>
      <w:r w:rsidR="008966CD">
        <w:rPr>
          <w:rFonts w:ascii="Arial" w:hAnsi="Arial" w:cs="Arial"/>
        </w:rPr>
        <w:t>inntekter fra de som er med i fast givertjeneste er stabilt, samtidig som det gis litt flere gaver som er litt mindre. Antallet</w:t>
      </w:r>
      <w:r w:rsidR="00AC67AB">
        <w:rPr>
          <w:rFonts w:ascii="Arial" w:hAnsi="Arial" w:cs="Arial"/>
        </w:rPr>
        <w:t xml:space="preserve"> faste givere pr i dag er 289 personer</w:t>
      </w:r>
      <w:r w:rsidR="00231AE5">
        <w:rPr>
          <w:rFonts w:ascii="Arial" w:hAnsi="Arial" w:cs="Arial"/>
        </w:rPr>
        <w:t xml:space="preserve">. Disse gir cirka 870.000.- i 2024. </w:t>
      </w:r>
    </w:p>
    <w:p w14:paraId="1C528348" w14:textId="47B6CB8E" w:rsidR="00974039" w:rsidRDefault="007C497D" w:rsidP="00CB694A">
      <w:pPr>
        <w:rPr>
          <w:rFonts w:ascii="Arial" w:hAnsi="Arial" w:cs="Arial"/>
        </w:rPr>
      </w:pPr>
      <w:r>
        <w:rPr>
          <w:rFonts w:ascii="Arial" w:hAnsi="Arial" w:cs="Arial"/>
        </w:rPr>
        <w:t>KABB har trofaste givere som gir bra, men de begynner å bli svært gamle</w:t>
      </w:r>
      <w:r w:rsidR="00217CAE">
        <w:rPr>
          <w:rFonts w:ascii="Arial" w:hAnsi="Arial" w:cs="Arial"/>
        </w:rPr>
        <w:t xml:space="preserve">. Men </w:t>
      </w:r>
      <w:r>
        <w:rPr>
          <w:rFonts w:ascii="Arial" w:hAnsi="Arial" w:cs="Arial"/>
        </w:rPr>
        <w:t xml:space="preserve">vi mister flere enn vi klarer å </w:t>
      </w:r>
      <w:r w:rsidR="00217CAE">
        <w:rPr>
          <w:rFonts w:ascii="Arial" w:hAnsi="Arial" w:cs="Arial"/>
        </w:rPr>
        <w:t>rekruttere</w:t>
      </w:r>
      <w:r>
        <w:rPr>
          <w:rFonts w:ascii="Arial" w:hAnsi="Arial" w:cs="Arial"/>
        </w:rPr>
        <w:t xml:space="preserve">. I desember 2022 hadde vi </w:t>
      </w:r>
      <w:r w:rsidR="006F030D">
        <w:rPr>
          <w:rFonts w:ascii="Arial" w:hAnsi="Arial" w:cs="Arial"/>
        </w:rPr>
        <w:t xml:space="preserve">1018 personer </w:t>
      </w:r>
      <w:r w:rsidR="00974039">
        <w:rPr>
          <w:rFonts w:ascii="Arial" w:hAnsi="Arial" w:cs="Arial"/>
        </w:rPr>
        <w:t xml:space="preserve">som </w:t>
      </w:r>
      <w:r w:rsidR="006F030D">
        <w:rPr>
          <w:rFonts w:ascii="Arial" w:hAnsi="Arial" w:cs="Arial"/>
        </w:rPr>
        <w:t>hadde gitt gave siste 12. måneder. Per 1. des. 2024 har vi 874 givere som har gitt siste 12 måneder.</w:t>
      </w:r>
      <w:r w:rsidR="001634C2">
        <w:rPr>
          <w:rFonts w:ascii="Arial" w:hAnsi="Arial" w:cs="Arial"/>
        </w:rPr>
        <w:t xml:space="preserve"> Vi har fått 92 nye givere </w:t>
      </w:r>
      <w:r w:rsidR="00221CD1">
        <w:rPr>
          <w:rFonts w:ascii="Arial" w:hAnsi="Arial" w:cs="Arial"/>
        </w:rPr>
        <w:t xml:space="preserve">og «gjenopplivet» 110 </w:t>
      </w:r>
      <w:r w:rsidR="001634C2">
        <w:rPr>
          <w:rFonts w:ascii="Arial" w:hAnsi="Arial" w:cs="Arial"/>
        </w:rPr>
        <w:t xml:space="preserve">siste 12 måneder og mistet </w:t>
      </w:r>
      <w:r w:rsidR="00641404">
        <w:rPr>
          <w:rFonts w:ascii="Arial" w:hAnsi="Arial" w:cs="Arial"/>
        </w:rPr>
        <w:t xml:space="preserve">63. </w:t>
      </w:r>
      <w:r w:rsidR="00720FAB">
        <w:rPr>
          <w:rFonts w:ascii="Arial" w:hAnsi="Arial" w:cs="Arial"/>
        </w:rPr>
        <w:t xml:space="preserve">Gjennomsnittsalder </w:t>
      </w:r>
      <w:r w:rsidR="00974039">
        <w:rPr>
          <w:rFonts w:ascii="Arial" w:hAnsi="Arial" w:cs="Arial"/>
        </w:rPr>
        <w:t>for giver</w:t>
      </w:r>
      <w:r w:rsidR="007247E4">
        <w:rPr>
          <w:rFonts w:ascii="Arial" w:hAnsi="Arial" w:cs="Arial"/>
        </w:rPr>
        <w:t>e</w:t>
      </w:r>
      <w:r w:rsidR="00974039">
        <w:rPr>
          <w:rFonts w:ascii="Arial" w:hAnsi="Arial" w:cs="Arial"/>
        </w:rPr>
        <w:t xml:space="preserve"> </w:t>
      </w:r>
      <w:r w:rsidR="00720FAB">
        <w:rPr>
          <w:rFonts w:ascii="Arial" w:hAnsi="Arial" w:cs="Arial"/>
        </w:rPr>
        <w:t xml:space="preserve">på ti siste gaver ligger på mellom 80 og 90 år. </w:t>
      </w:r>
    </w:p>
    <w:p w14:paraId="6F431A17" w14:textId="6E1FC696" w:rsidR="00CB694A" w:rsidRDefault="00974039" w:rsidP="00CB694A">
      <w:pPr>
        <w:rPr>
          <w:rFonts w:ascii="Arial" w:hAnsi="Arial" w:cs="Arial"/>
        </w:rPr>
      </w:pPr>
      <w:r>
        <w:rPr>
          <w:rFonts w:ascii="Arial" w:hAnsi="Arial" w:cs="Arial"/>
        </w:rPr>
        <w:t>I 2025</w:t>
      </w:r>
      <w:r w:rsidR="00CB694A">
        <w:rPr>
          <w:rFonts w:ascii="Arial" w:hAnsi="Arial" w:cs="Arial"/>
        </w:rPr>
        <w:t xml:space="preserve"> setter </w:t>
      </w:r>
      <w:r>
        <w:rPr>
          <w:rFonts w:ascii="Arial" w:hAnsi="Arial" w:cs="Arial"/>
        </w:rPr>
        <w:t xml:space="preserve">vi </w:t>
      </w:r>
      <w:r w:rsidR="00CB694A">
        <w:rPr>
          <w:rFonts w:ascii="Arial" w:hAnsi="Arial" w:cs="Arial"/>
        </w:rPr>
        <w:t>i gang tiltak for å skaffe flere faste givere. Disse rekrutteres blant de som gir sporadisk men likevel gjentakende. Me</w:t>
      </w:r>
      <w:r w:rsidR="00EB5FAD">
        <w:rPr>
          <w:rFonts w:ascii="Arial" w:hAnsi="Arial" w:cs="Arial"/>
        </w:rPr>
        <w:t>d</w:t>
      </w:r>
      <w:r w:rsidR="00CB694A">
        <w:rPr>
          <w:rFonts w:ascii="Arial" w:hAnsi="Arial" w:cs="Arial"/>
        </w:rPr>
        <w:t xml:space="preserve"> hjelp fra KNIF-fundraising gjør vi en grundig analyse av dataene våre og forsøker å få flere over på fast givertjeneste med motivasjon om at det er enklere for giver og at pengene rekker lenger i KABB fordi det blir billigere for oss. </w:t>
      </w:r>
    </w:p>
    <w:p w14:paraId="147C8268" w14:textId="77777777" w:rsidR="009F5CD5" w:rsidRDefault="009F5CD5" w:rsidP="00CB694A">
      <w:pPr>
        <w:rPr>
          <w:rFonts w:ascii="Arial" w:hAnsi="Arial" w:cs="Arial"/>
          <w:b/>
          <w:bCs/>
        </w:rPr>
      </w:pPr>
    </w:p>
    <w:p w14:paraId="44B07D36" w14:textId="4A2BFC57" w:rsidR="009F5CD5" w:rsidRPr="009F5CD5" w:rsidRDefault="009F5CD5" w:rsidP="00CB694A">
      <w:pPr>
        <w:rPr>
          <w:rFonts w:ascii="Arial" w:hAnsi="Arial" w:cs="Arial"/>
          <w:b/>
          <w:bCs/>
        </w:rPr>
      </w:pPr>
      <w:r w:rsidRPr="009F5CD5">
        <w:rPr>
          <w:rFonts w:ascii="Arial" w:hAnsi="Arial" w:cs="Arial"/>
          <w:b/>
          <w:bCs/>
        </w:rPr>
        <w:t>Øke gaver og ofringer</w:t>
      </w:r>
    </w:p>
    <w:p w14:paraId="4280FC03" w14:textId="33D741CE" w:rsidR="009F5CD5" w:rsidRDefault="009F5CD5" w:rsidP="00CB694A">
      <w:pPr>
        <w:rPr>
          <w:rFonts w:ascii="Arial" w:hAnsi="Arial" w:cs="Arial"/>
        </w:rPr>
      </w:pPr>
      <w:r>
        <w:rPr>
          <w:rFonts w:ascii="Arial" w:hAnsi="Arial" w:cs="Arial"/>
        </w:rPr>
        <w:t xml:space="preserve">Ofringene fra Den norske kirke er på vei opp. Grunnen henger helt klart sammen med at KABB er mye bedre kjent i Den norske kirke som samarbeidspartner og </w:t>
      </w:r>
      <w:r>
        <w:rPr>
          <w:rFonts w:ascii="Arial" w:hAnsi="Arial" w:cs="Arial"/>
        </w:rPr>
        <w:lastRenderedPageBreak/>
        <w:t>ressurs. Den norske kirke sliter me</w:t>
      </w:r>
      <w:r w:rsidR="00EC6B95">
        <w:rPr>
          <w:rFonts w:ascii="Arial" w:hAnsi="Arial" w:cs="Arial"/>
        </w:rPr>
        <w:t>d</w:t>
      </w:r>
      <w:r>
        <w:rPr>
          <w:rFonts w:ascii="Arial" w:hAnsi="Arial" w:cs="Arial"/>
        </w:rPr>
        <w:t xml:space="preserve"> egen økonomi og vil trolig samle inn mer til seg selv. Vi </w:t>
      </w:r>
      <w:r w:rsidR="00EC6B95">
        <w:rPr>
          <w:rFonts w:ascii="Arial" w:hAnsi="Arial" w:cs="Arial"/>
        </w:rPr>
        <w:t>skal også</w:t>
      </w:r>
      <w:r>
        <w:rPr>
          <w:rFonts w:ascii="Arial" w:hAnsi="Arial" w:cs="Arial"/>
        </w:rPr>
        <w:t xml:space="preserve"> frimodig søke gaver og offer i frikirkelige sammenhenger og vil prioritere dette i 2025. </w:t>
      </w:r>
    </w:p>
    <w:p w14:paraId="4EF70120" w14:textId="77777777" w:rsidR="009F5CD5" w:rsidRDefault="009F5CD5" w:rsidP="00CB694A">
      <w:pPr>
        <w:rPr>
          <w:rFonts w:ascii="Arial" w:hAnsi="Arial" w:cs="Arial"/>
        </w:rPr>
      </w:pPr>
    </w:p>
    <w:p w14:paraId="28427175" w14:textId="781E04A2" w:rsidR="009F5CD5" w:rsidRPr="009F5CD5" w:rsidRDefault="009F5CD5" w:rsidP="00CB694A">
      <w:pPr>
        <w:rPr>
          <w:rFonts w:ascii="Arial" w:hAnsi="Arial" w:cs="Arial"/>
          <w:b/>
          <w:bCs/>
        </w:rPr>
      </w:pPr>
      <w:r w:rsidRPr="009F5CD5">
        <w:rPr>
          <w:rFonts w:ascii="Arial" w:hAnsi="Arial" w:cs="Arial"/>
          <w:b/>
          <w:bCs/>
        </w:rPr>
        <w:t>Øke inntekter fra strømming av lydbøker</w:t>
      </w:r>
    </w:p>
    <w:p w14:paraId="74837B96" w14:textId="292E8BCA" w:rsidR="009F5CD5" w:rsidRDefault="009F5CD5" w:rsidP="00CB694A">
      <w:pPr>
        <w:rPr>
          <w:rFonts w:ascii="Arial" w:hAnsi="Arial" w:cs="Arial"/>
        </w:rPr>
      </w:pPr>
      <w:r>
        <w:rPr>
          <w:rFonts w:ascii="Arial" w:hAnsi="Arial" w:cs="Arial"/>
        </w:rPr>
        <w:t xml:space="preserve">KABB har flere hundre lydbøker i ulike strømmetjenester på vegne av flere forlag. Vi vil øke innsatsen for å få lov å selge flere bøker til strømmetjenester og tror det er </w:t>
      </w:r>
      <w:r w:rsidR="00EB5FAD">
        <w:rPr>
          <w:rFonts w:ascii="Arial" w:hAnsi="Arial" w:cs="Arial"/>
        </w:rPr>
        <w:t>gode muligheter</w:t>
      </w:r>
      <w:r>
        <w:rPr>
          <w:rFonts w:ascii="Arial" w:hAnsi="Arial" w:cs="Arial"/>
        </w:rPr>
        <w:t xml:space="preserve"> for dette nå da den kristne forlagsbransjen leter desperat etter nye inntekter. En vei kan også være å søke seg inn i Bokbasen og bruke denne som distribusjonskanal. </w:t>
      </w:r>
    </w:p>
    <w:p w14:paraId="699F148D" w14:textId="77777777" w:rsidR="00143956" w:rsidRDefault="00143956" w:rsidP="00EC614B">
      <w:pPr>
        <w:rPr>
          <w:rFonts w:ascii="Arial" w:hAnsi="Arial" w:cs="Arial"/>
        </w:rPr>
      </w:pPr>
    </w:p>
    <w:p w14:paraId="51C0A787" w14:textId="5F857558" w:rsidR="00143956" w:rsidRPr="00234CC8" w:rsidRDefault="00143956" w:rsidP="00EC614B">
      <w:pPr>
        <w:rPr>
          <w:rFonts w:ascii="Arial" w:hAnsi="Arial" w:cs="Arial"/>
          <w:b/>
          <w:bCs/>
          <w:i/>
          <w:iCs/>
        </w:rPr>
      </w:pPr>
      <w:r w:rsidRPr="00234CC8">
        <w:rPr>
          <w:rFonts w:ascii="Arial" w:hAnsi="Arial" w:cs="Arial"/>
          <w:b/>
          <w:bCs/>
          <w:i/>
          <w:iCs/>
        </w:rPr>
        <w:t>Inntekter som er avhengig av søknader</w:t>
      </w:r>
      <w:r w:rsidR="00A43BF1" w:rsidRPr="00234CC8">
        <w:rPr>
          <w:rFonts w:ascii="Arial" w:hAnsi="Arial" w:cs="Arial"/>
          <w:b/>
          <w:bCs/>
          <w:i/>
          <w:iCs/>
        </w:rPr>
        <w:t xml:space="preserve">: </w:t>
      </w:r>
      <w:r w:rsidR="00234CC8" w:rsidRPr="00234CC8">
        <w:rPr>
          <w:rFonts w:ascii="Arial" w:hAnsi="Arial" w:cs="Arial"/>
          <w:b/>
          <w:bCs/>
          <w:i/>
          <w:iCs/>
        </w:rPr>
        <w:t xml:space="preserve">1.153.000.- </w:t>
      </w:r>
    </w:p>
    <w:p w14:paraId="0226EC21" w14:textId="3575468B" w:rsidR="00143956" w:rsidRDefault="00143956" w:rsidP="00EC614B">
      <w:pPr>
        <w:rPr>
          <w:rFonts w:ascii="Arial" w:hAnsi="Arial" w:cs="Arial"/>
        </w:rPr>
      </w:pPr>
      <w:r>
        <w:rPr>
          <w:rFonts w:ascii="Arial" w:hAnsi="Arial" w:cs="Arial"/>
        </w:rPr>
        <w:t>Søknad Synshemmedes forening</w:t>
      </w:r>
      <w:r w:rsidR="00E51507">
        <w:rPr>
          <w:rFonts w:ascii="Arial" w:hAnsi="Arial" w:cs="Arial"/>
        </w:rPr>
        <w:t xml:space="preserve"> – prosjek</w:t>
      </w:r>
      <w:r w:rsidR="001A5D01">
        <w:rPr>
          <w:rFonts w:ascii="Arial" w:hAnsi="Arial" w:cs="Arial"/>
        </w:rPr>
        <w:t>t</w:t>
      </w:r>
      <w:r w:rsidR="00E51507">
        <w:rPr>
          <w:rFonts w:ascii="Arial" w:hAnsi="Arial" w:cs="Arial"/>
        </w:rPr>
        <w:t xml:space="preserve">leder Bibel for alle: 400.000.- </w:t>
      </w:r>
    </w:p>
    <w:p w14:paraId="000F5803" w14:textId="282711B9" w:rsidR="00143956" w:rsidRDefault="00143956" w:rsidP="00EC614B">
      <w:pPr>
        <w:rPr>
          <w:rFonts w:ascii="Arial" w:hAnsi="Arial" w:cs="Arial"/>
        </w:rPr>
      </w:pPr>
      <w:r>
        <w:rPr>
          <w:rFonts w:ascii="Arial" w:hAnsi="Arial" w:cs="Arial"/>
        </w:rPr>
        <w:t>Søknad Stiftelsen Dam</w:t>
      </w:r>
      <w:r w:rsidR="00E51507">
        <w:rPr>
          <w:rFonts w:ascii="Arial" w:hAnsi="Arial" w:cs="Arial"/>
        </w:rPr>
        <w:t xml:space="preserve">, tur til Tyskland: </w:t>
      </w:r>
      <w:r w:rsidR="00E75FB6">
        <w:rPr>
          <w:rFonts w:ascii="Arial" w:hAnsi="Arial" w:cs="Arial"/>
        </w:rPr>
        <w:t xml:space="preserve">støtte til ledsagere </w:t>
      </w:r>
      <w:r w:rsidR="00DB70E9">
        <w:rPr>
          <w:rFonts w:ascii="Arial" w:hAnsi="Arial" w:cs="Arial"/>
        </w:rPr>
        <w:t>15</w:t>
      </w:r>
      <w:r w:rsidR="00E51507">
        <w:rPr>
          <w:rFonts w:ascii="Arial" w:hAnsi="Arial" w:cs="Arial"/>
        </w:rPr>
        <w:t xml:space="preserve">0.000.- </w:t>
      </w:r>
    </w:p>
    <w:p w14:paraId="19C98D89" w14:textId="1BDD14B0" w:rsidR="00E51507" w:rsidRDefault="00E51507" w:rsidP="00EC614B">
      <w:pPr>
        <w:rPr>
          <w:rFonts w:ascii="Arial" w:hAnsi="Arial" w:cs="Arial"/>
        </w:rPr>
      </w:pPr>
      <w:r>
        <w:rPr>
          <w:rFonts w:ascii="Arial" w:hAnsi="Arial" w:cs="Arial"/>
        </w:rPr>
        <w:t xml:space="preserve">Søknad Bufdir ledsagertjeneste: 153.000.- </w:t>
      </w:r>
    </w:p>
    <w:p w14:paraId="65DD32F0" w14:textId="5016587F" w:rsidR="00B01092" w:rsidRDefault="00B01092" w:rsidP="00EC614B">
      <w:pPr>
        <w:rPr>
          <w:rFonts w:ascii="Arial" w:hAnsi="Arial" w:cs="Arial"/>
        </w:rPr>
      </w:pPr>
      <w:r>
        <w:rPr>
          <w:rFonts w:ascii="Arial" w:hAnsi="Arial" w:cs="Arial"/>
        </w:rPr>
        <w:t>Søknad K Stud; tilretteleggingsstøtte</w:t>
      </w:r>
      <w:r w:rsidR="00E75FB6">
        <w:rPr>
          <w:rFonts w:ascii="Arial" w:hAnsi="Arial" w:cs="Arial"/>
        </w:rPr>
        <w:t xml:space="preserve"> til arrangementer</w:t>
      </w:r>
      <w:r>
        <w:rPr>
          <w:rFonts w:ascii="Arial" w:hAnsi="Arial" w:cs="Arial"/>
        </w:rPr>
        <w:t xml:space="preserve">: 400.000.- </w:t>
      </w:r>
    </w:p>
    <w:p w14:paraId="47786EEB" w14:textId="713AA36F" w:rsidR="00DB70E9" w:rsidRDefault="00DB70E9" w:rsidP="00EC614B">
      <w:pPr>
        <w:rPr>
          <w:rFonts w:ascii="Arial" w:hAnsi="Arial" w:cs="Arial"/>
        </w:rPr>
      </w:pPr>
      <w:r>
        <w:rPr>
          <w:rFonts w:ascii="Arial" w:hAnsi="Arial" w:cs="Arial"/>
        </w:rPr>
        <w:t xml:space="preserve">Vi har søkt støtte fra Bufdir til ledsagertjeneste til to sommerarrangementer i Kristen-Norge og til eldrearrangement på </w:t>
      </w:r>
      <w:r w:rsidR="0050593C">
        <w:rPr>
          <w:rFonts w:ascii="Arial" w:hAnsi="Arial" w:cs="Arial"/>
        </w:rPr>
        <w:t>Rødungstølen</w:t>
      </w:r>
      <w:r>
        <w:rPr>
          <w:rFonts w:ascii="Arial" w:hAnsi="Arial" w:cs="Arial"/>
        </w:rPr>
        <w:t xml:space="preserve"> leirsted. </w:t>
      </w:r>
    </w:p>
    <w:p w14:paraId="23BD93F8" w14:textId="7B895553" w:rsidR="00DB70E9" w:rsidRDefault="00DB70E9" w:rsidP="00EC614B">
      <w:pPr>
        <w:rPr>
          <w:rFonts w:ascii="Arial" w:hAnsi="Arial" w:cs="Arial"/>
        </w:rPr>
      </w:pPr>
      <w:r>
        <w:rPr>
          <w:rFonts w:ascii="Arial" w:hAnsi="Arial" w:cs="Arial"/>
        </w:rPr>
        <w:t xml:space="preserve">Vi vil søke midler fra Dam-stiftelsen til dekning av ledsagere til turen til Tyskland sammen med Syskonbandet og KABB-Danmark. </w:t>
      </w:r>
    </w:p>
    <w:p w14:paraId="04344859" w14:textId="719CD34E" w:rsidR="00DB70E9" w:rsidRDefault="00DB70E9" w:rsidP="00EC614B">
      <w:pPr>
        <w:rPr>
          <w:rFonts w:ascii="Arial" w:hAnsi="Arial" w:cs="Arial"/>
        </w:rPr>
      </w:pPr>
      <w:r>
        <w:rPr>
          <w:rFonts w:ascii="Arial" w:hAnsi="Arial" w:cs="Arial"/>
        </w:rPr>
        <w:t xml:space="preserve">I desember søker vi Synshemmedes forening (tidl. Blindemissionen IL) om midler til å starte opp et prosjekt med Bibel for alle. Målet er å få Bibel 2024 og andre bibelutgaver ut på punkt, lyd og storskrift. </w:t>
      </w:r>
    </w:p>
    <w:p w14:paraId="13233A62" w14:textId="77777777" w:rsidR="00656DD1" w:rsidRDefault="00656DD1" w:rsidP="00EC614B">
      <w:pPr>
        <w:rPr>
          <w:rFonts w:ascii="Arial" w:hAnsi="Arial" w:cs="Arial"/>
        </w:rPr>
      </w:pPr>
    </w:p>
    <w:p w14:paraId="53D60A70" w14:textId="3C3C7418" w:rsidR="00656DD1" w:rsidRDefault="00656DD1" w:rsidP="00EC614B">
      <w:pPr>
        <w:rPr>
          <w:rFonts w:ascii="Arial" w:hAnsi="Arial" w:cs="Arial"/>
          <w:b/>
          <w:bCs/>
        </w:rPr>
      </w:pPr>
      <w:r w:rsidRPr="00656DD1">
        <w:rPr>
          <w:rFonts w:ascii="Arial" w:hAnsi="Arial" w:cs="Arial"/>
          <w:b/>
          <w:bCs/>
        </w:rPr>
        <w:t xml:space="preserve">Andre </w:t>
      </w:r>
      <w:r w:rsidR="00DC77BE" w:rsidRPr="00656DD1">
        <w:rPr>
          <w:rFonts w:ascii="Arial" w:hAnsi="Arial" w:cs="Arial"/>
          <w:b/>
          <w:bCs/>
        </w:rPr>
        <w:t>inntektsskapende</w:t>
      </w:r>
      <w:r w:rsidRPr="00656DD1">
        <w:rPr>
          <w:rFonts w:ascii="Arial" w:hAnsi="Arial" w:cs="Arial"/>
          <w:b/>
          <w:bCs/>
        </w:rPr>
        <w:t xml:space="preserve"> tiltak 2024</w:t>
      </w:r>
    </w:p>
    <w:p w14:paraId="3916E20E" w14:textId="77777777" w:rsidR="007815BB" w:rsidRDefault="002A184E" w:rsidP="00EC614B">
      <w:pPr>
        <w:rPr>
          <w:rFonts w:ascii="Arial" w:hAnsi="Arial" w:cs="Arial"/>
        </w:rPr>
      </w:pPr>
      <w:r>
        <w:rPr>
          <w:rFonts w:ascii="Arial" w:hAnsi="Arial" w:cs="Arial"/>
        </w:rPr>
        <w:t xml:space="preserve">I forbindelse med søknad om driftstilskudd fra Nasjonalbiblioteket </w:t>
      </w:r>
      <w:r w:rsidR="000F258C">
        <w:rPr>
          <w:rFonts w:ascii="Arial" w:hAnsi="Arial" w:cs="Arial"/>
        </w:rPr>
        <w:t xml:space="preserve">(NB) </w:t>
      </w:r>
      <w:r w:rsidR="001960FD">
        <w:rPr>
          <w:rFonts w:ascii="Arial" w:hAnsi="Arial" w:cs="Arial"/>
        </w:rPr>
        <w:t>for 2026</w:t>
      </w:r>
      <w:r w:rsidR="000F258C">
        <w:rPr>
          <w:rFonts w:ascii="Arial" w:hAnsi="Arial" w:cs="Arial"/>
        </w:rPr>
        <w:t xml:space="preserve">, </w:t>
      </w:r>
      <w:r w:rsidR="001960FD">
        <w:rPr>
          <w:rFonts w:ascii="Arial" w:hAnsi="Arial" w:cs="Arial"/>
        </w:rPr>
        <w:t xml:space="preserve">gjorde generalsekretær en henvendelse </w:t>
      </w:r>
      <w:r w:rsidR="007815BB">
        <w:rPr>
          <w:rFonts w:ascii="Arial" w:hAnsi="Arial" w:cs="Arial"/>
        </w:rPr>
        <w:t xml:space="preserve">til </w:t>
      </w:r>
      <w:r w:rsidR="000F258C">
        <w:rPr>
          <w:rFonts w:ascii="Arial" w:hAnsi="Arial" w:cs="Arial"/>
        </w:rPr>
        <w:t xml:space="preserve">vår saksbehandler i NB </w:t>
      </w:r>
      <w:r w:rsidR="001960FD">
        <w:rPr>
          <w:rFonts w:ascii="Arial" w:hAnsi="Arial" w:cs="Arial"/>
        </w:rPr>
        <w:t xml:space="preserve">for å undersøke muligheten av å finne andre poster eller øke støtten til KABB. </w:t>
      </w:r>
      <w:r w:rsidR="007815BB">
        <w:rPr>
          <w:rFonts w:ascii="Arial" w:hAnsi="Arial" w:cs="Arial"/>
        </w:rPr>
        <w:t>Bakgrunnen</w:t>
      </w:r>
      <w:r w:rsidR="001960FD">
        <w:rPr>
          <w:rFonts w:ascii="Arial" w:hAnsi="Arial" w:cs="Arial"/>
        </w:rPr>
        <w:t xml:space="preserve"> er at våre søknader alltid er høyere </w:t>
      </w:r>
      <w:r w:rsidR="000F258C">
        <w:rPr>
          <w:rFonts w:ascii="Arial" w:hAnsi="Arial" w:cs="Arial"/>
        </w:rPr>
        <w:t xml:space="preserve">enn </w:t>
      </w:r>
      <w:r w:rsidR="001960FD">
        <w:rPr>
          <w:rFonts w:ascii="Arial" w:hAnsi="Arial" w:cs="Arial"/>
        </w:rPr>
        <w:t>det faste stønadsbeløpe</w:t>
      </w:r>
      <w:r w:rsidR="000F258C">
        <w:rPr>
          <w:rFonts w:ascii="Arial" w:hAnsi="Arial" w:cs="Arial"/>
        </w:rPr>
        <w:t xml:space="preserve">t </w:t>
      </w:r>
      <w:r w:rsidR="007815BB">
        <w:rPr>
          <w:rFonts w:ascii="Arial" w:hAnsi="Arial" w:cs="Arial"/>
        </w:rPr>
        <w:t xml:space="preserve">vi får </w:t>
      </w:r>
      <w:r w:rsidR="000F258C">
        <w:rPr>
          <w:rFonts w:ascii="Arial" w:hAnsi="Arial" w:cs="Arial"/>
        </w:rPr>
        <w:t>fra NB</w:t>
      </w:r>
      <w:r w:rsidR="001960FD">
        <w:rPr>
          <w:rFonts w:ascii="Arial" w:hAnsi="Arial" w:cs="Arial"/>
        </w:rPr>
        <w:t xml:space="preserve"> fordi vi har en rekke prosjekter og tiltak vi ikke får igangsatt </w:t>
      </w:r>
      <w:r w:rsidR="00D92FCE">
        <w:rPr>
          <w:rFonts w:ascii="Arial" w:hAnsi="Arial" w:cs="Arial"/>
        </w:rPr>
        <w:t xml:space="preserve">eller gjennomført grunnet manglende midler. </w:t>
      </w:r>
    </w:p>
    <w:p w14:paraId="0371336F" w14:textId="347153CD" w:rsidR="00C040F2" w:rsidRDefault="00D92FCE" w:rsidP="00B91485">
      <w:pPr>
        <w:rPr>
          <w:rFonts w:ascii="Arial" w:hAnsi="Arial" w:cs="Arial"/>
        </w:rPr>
      </w:pPr>
      <w:r>
        <w:rPr>
          <w:rFonts w:ascii="Arial" w:hAnsi="Arial" w:cs="Arial"/>
        </w:rPr>
        <w:t xml:space="preserve">For 2025 var søknadsbeløpet </w:t>
      </w:r>
      <w:r w:rsidR="006A67A7">
        <w:rPr>
          <w:rFonts w:ascii="Arial" w:hAnsi="Arial" w:cs="Arial"/>
        </w:rPr>
        <w:t>6</w:t>
      </w:r>
      <w:r w:rsidR="006A4E44">
        <w:rPr>
          <w:rFonts w:ascii="Arial" w:hAnsi="Arial" w:cs="Arial"/>
        </w:rPr>
        <w:t>,5 millioner</w:t>
      </w:r>
      <w:r w:rsidR="006A67A7">
        <w:rPr>
          <w:rFonts w:ascii="Arial" w:hAnsi="Arial" w:cs="Arial"/>
        </w:rPr>
        <w:t xml:space="preserve"> og for 2026 er søknadssummen </w:t>
      </w:r>
      <w:r w:rsidR="006A4E44">
        <w:rPr>
          <w:rFonts w:ascii="Arial" w:hAnsi="Arial" w:cs="Arial"/>
        </w:rPr>
        <w:t xml:space="preserve">på 7,6 millioner. Hovedårsaken til dette er vårt behov for å tilrettelegge </w:t>
      </w:r>
      <w:r w:rsidR="002B722D">
        <w:rPr>
          <w:rFonts w:ascii="Arial" w:hAnsi="Arial" w:cs="Arial"/>
        </w:rPr>
        <w:t xml:space="preserve">Bibel 2024 </w:t>
      </w:r>
      <w:r w:rsidR="006A4E44">
        <w:rPr>
          <w:rFonts w:ascii="Arial" w:hAnsi="Arial" w:cs="Arial"/>
        </w:rPr>
        <w:t xml:space="preserve">og andre bibelutgaver for målgruppa vår. </w:t>
      </w:r>
    </w:p>
    <w:p w14:paraId="20FACB59" w14:textId="662D2A8D" w:rsidR="0078646E" w:rsidRDefault="001A3191" w:rsidP="00EC614B">
      <w:pPr>
        <w:rPr>
          <w:rFonts w:ascii="Arial" w:hAnsi="Arial" w:cs="Arial"/>
        </w:rPr>
      </w:pPr>
      <w:r>
        <w:rPr>
          <w:rFonts w:ascii="Arial" w:hAnsi="Arial" w:cs="Arial"/>
        </w:rPr>
        <w:lastRenderedPageBreak/>
        <w:t>Da tilskuddet til KABB</w:t>
      </w:r>
      <w:r w:rsidR="00B91485">
        <w:rPr>
          <w:rFonts w:ascii="Arial" w:hAnsi="Arial" w:cs="Arial"/>
        </w:rPr>
        <w:t xml:space="preserve"> for noen år siden</w:t>
      </w:r>
      <w:r>
        <w:rPr>
          <w:rFonts w:ascii="Arial" w:hAnsi="Arial" w:cs="Arial"/>
        </w:rPr>
        <w:t xml:space="preserve"> ble flyttet fra å være en direktepost i Kulturdepartementet til å havne i Nasjonalbiblioteket så henvendte Arbeiderpartipolitiker Kari Henriksen seg til kulturministeren</w:t>
      </w:r>
      <w:r w:rsidR="00B91485">
        <w:rPr>
          <w:rFonts w:ascii="Arial" w:hAnsi="Arial" w:cs="Arial"/>
        </w:rPr>
        <w:t xml:space="preserve">, på vegne av KABB, </w:t>
      </w:r>
      <w:r>
        <w:rPr>
          <w:rFonts w:ascii="Arial" w:hAnsi="Arial" w:cs="Arial"/>
        </w:rPr>
        <w:t xml:space="preserve">for å få klarhet i saken. </w:t>
      </w:r>
      <w:r w:rsidR="00B91485">
        <w:rPr>
          <w:rFonts w:ascii="Arial" w:hAnsi="Arial" w:cs="Arial"/>
        </w:rPr>
        <w:t xml:space="preserve">Vi fikk skriftlig </w:t>
      </w:r>
      <w:r w:rsidR="0052780C">
        <w:rPr>
          <w:rFonts w:ascii="Arial" w:hAnsi="Arial" w:cs="Arial"/>
        </w:rPr>
        <w:t xml:space="preserve">svar fra Kulturminister Abid Raja om at KABB «får generell støtte til sitt formål, og at de selv setter egne mål og prioriteringer for virksomheten». </w:t>
      </w:r>
      <w:r w:rsidR="0078646E">
        <w:rPr>
          <w:rFonts w:ascii="Arial" w:hAnsi="Arial" w:cs="Arial"/>
        </w:rPr>
        <w:t xml:space="preserve">Dette </w:t>
      </w:r>
      <w:r w:rsidR="006E3F53">
        <w:rPr>
          <w:rFonts w:ascii="Arial" w:hAnsi="Arial" w:cs="Arial"/>
        </w:rPr>
        <w:t xml:space="preserve">har </w:t>
      </w:r>
      <w:r w:rsidR="0078646E">
        <w:rPr>
          <w:rFonts w:ascii="Arial" w:hAnsi="Arial" w:cs="Arial"/>
        </w:rPr>
        <w:t xml:space="preserve">satt oss i en friere rolle til hvordan tilskuddet til biblioteket skal benyttes. </w:t>
      </w:r>
    </w:p>
    <w:p w14:paraId="42B08588" w14:textId="30EE6DCD" w:rsidR="000E7A25" w:rsidRDefault="000E7A25" w:rsidP="00EC614B">
      <w:pPr>
        <w:rPr>
          <w:rFonts w:ascii="Arial" w:hAnsi="Arial" w:cs="Arial"/>
        </w:rPr>
      </w:pPr>
      <w:r>
        <w:rPr>
          <w:rFonts w:ascii="Arial" w:hAnsi="Arial" w:cs="Arial"/>
        </w:rPr>
        <w:t xml:space="preserve">I svaret </w:t>
      </w:r>
      <w:r w:rsidR="00007CFC">
        <w:rPr>
          <w:rFonts w:ascii="Arial" w:hAnsi="Arial" w:cs="Arial"/>
        </w:rPr>
        <w:t xml:space="preserve">vi nylig </w:t>
      </w:r>
      <w:r w:rsidR="00DB497E">
        <w:rPr>
          <w:rFonts w:ascii="Arial" w:hAnsi="Arial" w:cs="Arial"/>
        </w:rPr>
        <w:t xml:space="preserve">mottok </w:t>
      </w:r>
      <w:r>
        <w:rPr>
          <w:rFonts w:ascii="Arial" w:hAnsi="Arial" w:cs="Arial"/>
        </w:rPr>
        <w:t>fra NB står det at «Det vil normalt være to måter å få på plass endringer på statsbudsjettet.</w:t>
      </w:r>
      <w:r w:rsidR="00007CFC">
        <w:rPr>
          <w:rFonts w:ascii="Arial" w:hAnsi="Arial" w:cs="Arial"/>
        </w:rPr>
        <w:t xml:space="preserve"> </w:t>
      </w:r>
      <w:r w:rsidR="00007CFC" w:rsidRPr="00007CFC">
        <w:rPr>
          <w:rFonts w:ascii="Arial" w:hAnsi="Arial" w:cs="Arial"/>
        </w:rPr>
        <w:t>Det første er å overbevise statsråden om at tiltaket må prioriteres slik at det kan legges inn i forslag til statsbudsjett før det legges fram for Stortinget. Eller en kan overbevise et flertall av medlemmene i Kulturkomiteen om at dette tiltaket må få mer enn det som blir foreslått i statsbudsjettet.</w:t>
      </w:r>
      <w:r w:rsidR="00007CFC">
        <w:rPr>
          <w:rFonts w:ascii="Arial" w:hAnsi="Arial" w:cs="Arial"/>
        </w:rPr>
        <w:t>»</w:t>
      </w:r>
    </w:p>
    <w:p w14:paraId="1CE6B068" w14:textId="0C06972B" w:rsidR="00007CFC" w:rsidRDefault="00E44942" w:rsidP="00EC614B">
      <w:pPr>
        <w:rPr>
          <w:rFonts w:ascii="Arial" w:hAnsi="Arial" w:cs="Arial"/>
        </w:rPr>
      </w:pPr>
      <w:r>
        <w:rPr>
          <w:rFonts w:ascii="Arial" w:hAnsi="Arial" w:cs="Arial"/>
        </w:rPr>
        <w:t xml:space="preserve">Poenget er: </w:t>
      </w:r>
    </w:p>
    <w:p w14:paraId="3FEE3378" w14:textId="072A033D" w:rsidR="00E44942" w:rsidRDefault="00042A18" w:rsidP="00E44942">
      <w:pPr>
        <w:pStyle w:val="Listeavsnitt"/>
        <w:numPr>
          <w:ilvl w:val="0"/>
          <w:numId w:val="7"/>
        </w:numPr>
        <w:rPr>
          <w:rFonts w:ascii="Arial" w:hAnsi="Arial" w:cs="Arial"/>
        </w:rPr>
      </w:pPr>
      <w:r>
        <w:rPr>
          <w:rFonts w:ascii="Arial" w:hAnsi="Arial" w:cs="Arial"/>
        </w:rPr>
        <w:t>KABB</w:t>
      </w:r>
      <w:r w:rsidR="00E44942">
        <w:rPr>
          <w:rFonts w:ascii="Arial" w:hAnsi="Arial" w:cs="Arial"/>
        </w:rPr>
        <w:t xml:space="preserve"> står fritt til å sette egne mål og prioriteringer ved å gjøre egne valg for hvordan driftstilskuddet skal brukes. </w:t>
      </w:r>
    </w:p>
    <w:p w14:paraId="61425C23" w14:textId="0AE04383" w:rsidR="00E44942" w:rsidRDefault="00E44942" w:rsidP="00E44942">
      <w:pPr>
        <w:pStyle w:val="Listeavsnitt"/>
        <w:numPr>
          <w:ilvl w:val="0"/>
          <w:numId w:val="7"/>
        </w:numPr>
        <w:rPr>
          <w:rFonts w:ascii="Arial" w:hAnsi="Arial" w:cs="Arial"/>
        </w:rPr>
      </w:pPr>
      <w:r>
        <w:rPr>
          <w:rFonts w:ascii="Arial" w:hAnsi="Arial" w:cs="Arial"/>
        </w:rPr>
        <w:t xml:space="preserve">Vi kan starte en politisk prosess å sørge for at støtten til drift og utvikling av tilskuddet til «tilrettelagt bibliotek» i KABB øker betraktelig. </w:t>
      </w:r>
    </w:p>
    <w:p w14:paraId="5C50CA54" w14:textId="189048C9" w:rsidR="00E44942" w:rsidRPr="00E44942" w:rsidRDefault="00042A18" w:rsidP="00E44942">
      <w:pPr>
        <w:rPr>
          <w:rFonts w:ascii="Arial" w:hAnsi="Arial" w:cs="Arial"/>
        </w:rPr>
      </w:pPr>
      <w:r>
        <w:rPr>
          <w:rFonts w:ascii="Arial" w:hAnsi="Arial" w:cs="Arial"/>
        </w:rPr>
        <w:t>Generalsekretær har</w:t>
      </w:r>
      <w:r w:rsidR="00E44942">
        <w:rPr>
          <w:rFonts w:ascii="Arial" w:hAnsi="Arial" w:cs="Arial"/>
        </w:rPr>
        <w:t xml:space="preserve"> vært på to konferanser der kultur og likestillingsministeren nærmest har messet om at tilrettelegging og inkludering handler om alle sider av livet – også religion og tro. Dette var budskapet både på Universal Design 2024 og Bufdir sin konferanse på FN-dagen for funksjonshemmede om </w:t>
      </w:r>
      <w:r w:rsidR="00DC3674">
        <w:rPr>
          <w:rFonts w:ascii="Arial" w:hAnsi="Arial" w:cs="Arial"/>
        </w:rPr>
        <w:t>«interseksjonalitet»</w:t>
      </w:r>
      <w:r>
        <w:rPr>
          <w:rFonts w:ascii="Arial" w:hAnsi="Arial" w:cs="Arial"/>
        </w:rPr>
        <w:t xml:space="preserve">, </w:t>
      </w:r>
      <w:r w:rsidR="00DC3674">
        <w:rPr>
          <w:rFonts w:ascii="Arial" w:hAnsi="Arial" w:cs="Arial"/>
        </w:rPr>
        <w:t xml:space="preserve">med undertittel at personer med funksjonsnedsettelser er «Mange og mangfoldige». </w:t>
      </w:r>
    </w:p>
    <w:p w14:paraId="0D6D8F68" w14:textId="77777777" w:rsidR="001A4185" w:rsidRDefault="00575449" w:rsidP="00EC614B">
      <w:pPr>
        <w:rPr>
          <w:rFonts w:ascii="Arial" w:hAnsi="Arial" w:cs="Arial"/>
        </w:rPr>
      </w:pPr>
      <w:r>
        <w:rPr>
          <w:rFonts w:ascii="Arial" w:hAnsi="Arial" w:cs="Arial"/>
        </w:rPr>
        <w:t xml:space="preserve">KABB får ikke realisert store prosjekter som er viktige for våre målgrupper </w:t>
      </w:r>
      <w:r w:rsidR="002E3B45">
        <w:rPr>
          <w:rFonts w:ascii="Arial" w:hAnsi="Arial" w:cs="Arial"/>
        </w:rPr>
        <w:t>slik at de i større grad kan utøve</w:t>
      </w:r>
      <w:r>
        <w:rPr>
          <w:rFonts w:ascii="Arial" w:hAnsi="Arial" w:cs="Arial"/>
        </w:rPr>
        <w:t xml:space="preserve"> sin tro. Dette handler i stor grad om tilgang til religiøse skrifter</w:t>
      </w:r>
      <w:r w:rsidR="009F5CD5">
        <w:rPr>
          <w:rFonts w:ascii="Arial" w:hAnsi="Arial" w:cs="Arial"/>
        </w:rPr>
        <w:t xml:space="preserve">, litteratur og annet innhold. </w:t>
      </w:r>
    </w:p>
    <w:p w14:paraId="7269C8D4" w14:textId="4B5647C4" w:rsidR="00026476" w:rsidRDefault="009F5CD5" w:rsidP="00EC614B">
      <w:pPr>
        <w:rPr>
          <w:rFonts w:ascii="Arial" w:hAnsi="Arial" w:cs="Arial"/>
        </w:rPr>
      </w:pPr>
      <w:r>
        <w:rPr>
          <w:rFonts w:ascii="Arial" w:hAnsi="Arial" w:cs="Arial"/>
        </w:rPr>
        <w:t>KABB har en</w:t>
      </w:r>
      <w:r w:rsidR="001A4185">
        <w:rPr>
          <w:rFonts w:ascii="Arial" w:hAnsi="Arial" w:cs="Arial"/>
        </w:rPr>
        <w:t xml:space="preserve"> variabel</w:t>
      </w:r>
      <w:r>
        <w:rPr>
          <w:rFonts w:ascii="Arial" w:hAnsi="Arial" w:cs="Arial"/>
        </w:rPr>
        <w:t xml:space="preserve"> utgave av </w:t>
      </w:r>
      <w:r w:rsidR="001A4185">
        <w:rPr>
          <w:rFonts w:ascii="Arial" w:hAnsi="Arial" w:cs="Arial"/>
        </w:rPr>
        <w:t>B</w:t>
      </w:r>
      <w:r>
        <w:rPr>
          <w:rFonts w:ascii="Arial" w:hAnsi="Arial" w:cs="Arial"/>
        </w:rPr>
        <w:t xml:space="preserve">ibelen 2011 på lyd. Samme utgave er ikke godt tilrettelagt i punktskrift og finns knapt i storskrift. Nå er det kommet en ny oversettelse som må tilrettelegges i alle formater. Vi har lest inn Bibelen på nynorsk. Den er ikke godt nok tilrettelagt og burde f.eks. finnes i fulltekst, storskrift og ulike punktutgaver. Det samme gjelder nordsamisk. KABB har hele tiden laget minimumsutgaver. Norsk Bibel, som en god del bruker, er ikke tilrettelagt for våre målgrupper. Bibelselskapet har over 100 ulike bibelutgaver, få av disse er tilrettelagt. </w:t>
      </w:r>
    </w:p>
    <w:p w14:paraId="158E74BC" w14:textId="5CBD41A8" w:rsidR="009F5CD5" w:rsidRDefault="009F5CD5" w:rsidP="00EC614B">
      <w:pPr>
        <w:rPr>
          <w:rFonts w:ascii="Arial" w:hAnsi="Arial" w:cs="Arial"/>
        </w:rPr>
      </w:pPr>
      <w:r>
        <w:rPr>
          <w:rFonts w:ascii="Arial" w:hAnsi="Arial" w:cs="Arial"/>
        </w:rPr>
        <w:t>Dette må vi formidle til statsråden og kulturkomiteen slik at driftsstøtten vår</w:t>
      </w:r>
      <w:r w:rsidR="00781878">
        <w:rPr>
          <w:rFonts w:ascii="Arial" w:hAnsi="Arial" w:cs="Arial"/>
        </w:rPr>
        <w:t xml:space="preserve"> </w:t>
      </w:r>
      <w:r>
        <w:rPr>
          <w:rFonts w:ascii="Arial" w:hAnsi="Arial" w:cs="Arial"/>
        </w:rPr>
        <w:t>øker</w:t>
      </w:r>
      <w:r w:rsidR="00781878">
        <w:rPr>
          <w:rFonts w:ascii="Arial" w:hAnsi="Arial" w:cs="Arial"/>
        </w:rPr>
        <w:t xml:space="preserve"> kraftig. </w:t>
      </w:r>
      <w:r>
        <w:rPr>
          <w:rFonts w:ascii="Arial" w:hAnsi="Arial" w:cs="Arial"/>
        </w:rPr>
        <w:t xml:space="preserve">Det vil ikke være vanskelig å bygge argumentasjon eller å formidle dette. Og vi blir trolig hørt og kan ha godt håp om å doble støtte til det tilrettelagte biblioteket KABB driver. </w:t>
      </w:r>
    </w:p>
    <w:p w14:paraId="206E7C24" w14:textId="77777777" w:rsidR="009F5CD5" w:rsidRDefault="009F5CD5" w:rsidP="00EC614B">
      <w:pPr>
        <w:rPr>
          <w:rFonts w:ascii="Arial" w:hAnsi="Arial" w:cs="Arial"/>
        </w:rPr>
      </w:pPr>
    </w:p>
    <w:p w14:paraId="446F8883" w14:textId="637154A2" w:rsidR="009F5CD5" w:rsidRDefault="009F5CD5" w:rsidP="009F5CD5">
      <w:pPr>
        <w:pStyle w:val="Overskrift2"/>
      </w:pPr>
      <w:r>
        <w:lastRenderedPageBreak/>
        <w:t>Utgifter 2025</w:t>
      </w:r>
    </w:p>
    <w:p w14:paraId="5EB1FEA0" w14:textId="610F9874" w:rsidR="005F6CF1" w:rsidRPr="005F6CF1" w:rsidRDefault="005F6CF1" w:rsidP="00EC614B">
      <w:pPr>
        <w:rPr>
          <w:rFonts w:ascii="Arial" w:hAnsi="Arial" w:cs="Arial"/>
        </w:rPr>
      </w:pPr>
      <w:r>
        <w:rPr>
          <w:rFonts w:ascii="Arial" w:hAnsi="Arial" w:cs="Arial"/>
        </w:rPr>
        <w:t xml:space="preserve">Vi har god oversikt over utgiftene våre, men noen prosjekter vil kunne pådra seg større utgifter enn budsjettert. Samtidig overføres en del prosjektmidler fra 2024 til 2025 fordi prosjekter skal avsluttes eller videreføres. </w:t>
      </w:r>
    </w:p>
    <w:p w14:paraId="4A7DC2FD" w14:textId="77777777" w:rsidR="00026A8B" w:rsidRDefault="00026A8B" w:rsidP="00EC614B">
      <w:pPr>
        <w:rPr>
          <w:rFonts w:ascii="Arial" w:hAnsi="Arial" w:cs="Arial"/>
          <w:b/>
          <w:bCs/>
        </w:rPr>
      </w:pPr>
    </w:p>
    <w:p w14:paraId="6346DDC4" w14:textId="1E2D4A07" w:rsidR="005F6CF1" w:rsidRPr="005F6CF1" w:rsidRDefault="005F6CF1" w:rsidP="00EC614B">
      <w:pPr>
        <w:rPr>
          <w:rFonts w:ascii="Arial" w:hAnsi="Arial" w:cs="Arial"/>
          <w:b/>
          <w:bCs/>
        </w:rPr>
      </w:pPr>
      <w:r w:rsidRPr="005F6CF1">
        <w:rPr>
          <w:rFonts w:ascii="Arial" w:hAnsi="Arial" w:cs="Arial"/>
          <w:b/>
          <w:bCs/>
        </w:rPr>
        <w:t>Lønn</w:t>
      </w:r>
    </w:p>
    <w:p w14:paraId="2F8FAABB" w14:textId="09DF1A39" w:rsidR="009F5CD5" w:rsidRDefault="004341B5" w:rsidP="00EC614B">
      <w:pPr>
        <w:rPr>
          <w:rFonts w:ascii="Arial" w:hAnsi="Arial" w:cs="Arial"/>
        </w:rPr>
      </w:pPr>
      <w:r>
        <w:rPr>
          <w:rFonts w:ascii="Arial" w:hAnsi="Arial" w:cs="Arial"/>
        </w:rPr>
        <w:t xml:space="preserve">Lønnskostnader er en uforholdsmessig liten del av KABB sitt budsjett, sammenlignet med mange andre virksomheter og organisasjoner. </w:t>
      </w:r>
      <w:r w:rsidR="005849A8">
        <w:rPr>
          <w:rFonts w:ascii="Arial" w:hAnsi="Arial" w:cs="Arial"/>
        </w:rPr>
        <w:t xml:space="preserve">For 2025 budsjetterer vi med omlag 5 </w:t>
      </w:r>
      <w:r w:rsidR="00A20B4A">
        <w:rPr>
          <w:rFonts w:ascii="Arial" w:hAnsi="Arial" w:cs="Arial"/>
        </w:rPr>
        <w:t>millioner</w:t>
      </w:r>
      <w:r w:rsidR="005849A8">
        <w:rPr>
          <w:rFonts w:ascii="Arial" w:hAnsi="Arial" w:cs="Arial"/>
        </w:rPr>
        <w:t xml:space="preserve"> kroner. </w:t>
      </w:r>
      <w:r w:rsidR="004F2C12">
        <w:rPr>
          <w:rFonts w:ascii="Arial" w:hAnsi="Arial" w:cs="Arial"/>
        </w:rPr>
        <w:t xml:space="preserve">Det utgjør </w:t>
      </w:r>
      <w:r w:rsidR="00D84C6D">
        <w:rPr>
          <w:rFonts w:ascii="Arial" w:hAnsi="Arial" w:cs="Arial"/>
        </w:rPr>
        <w:t>under halve</w:t>
      </w:r>
      <w:r w:rsidR="004F2C12">
        <w:rPr>
          <w:rFonts w:ascii="Arial" w:hAnsi="Arial" w:cs="Arial"/>
        </w:rPr>
        <w:t xml:space="preserve"> budsjettet, i mange virksomheter er lønnskostnader 80-90 prosent. </w:t>
      </w:r>
      <w:r w:rsidR="005849A8">
        <w:rPr>
          <w:rFonts w:ascii="Arial" w:hAnsi="Arial" w:cs="Arial"/>
        </w:rPr>
        <w:t xml:space="preserve">Dette inkludere arbeidsgiveravgift, </w:t>
      </w:r>
      <w:r w:rsidR="004A0B94">
        <w:rPr>
          <w:rFonts w:ascii="Arial" w:hAnsi="Arial" w:cs="Arial"/>
        </w:rPr>
        <w:t xml:space="preserve">overtid, </w:t>
      </w:r>
      <w:r w:rsidR="005849A8">
        <w:rPr>
          <w:rFonts w:ascii="Arial" w:hAnsi="Arial" w:cs="Arial"/>
        </w:rPr>
        <w:t xml:space="preserve">pensjon og personalforsikringer, feriepenger, lønnsjustering inn mot ny tariffavtale og </w:t>
      </w:r>
      <w:r w:rsidR="002A54E9">
        <w:rPr>
          <w:rFonts w:ascii="Arial" w:hAnsi="Arial" w:cs="Arial"/>
        </w:rPr>
        <w:t>lønnsfastsettelse</w:t>
      </w:r>
      <w:r w:rsidR="005849A8">
        <w:rPr>
          <w:rFonts w:ascii="Arial" w:hAnsi="Arial" w:cs="Arial"/>
        </w:rPr>
        <w:t xml:space="preserve"> av ny medarbeider. </w:t>
      </w:r>
      <w:r w:rsidR="00B80DF9">
        <w:rPr>
          <w:rFonts w:ascii="Arial" w:hAnsi="Arial" w:cs="Arial"/>
        </w:rPr>
        <w:t xml:space="preserve">Seks ansatte i til sammen 5,2 stillinger. Endelig pensjonsbeløp kan påvirkes noe da det ikke er fastsatt. Det kan også komme endring </w:t>
      </w:r>
      <w:r w:rsidR="005F6CF1">
        <w:rPr>
          <w:rFonts w:ascii="Arial" w:hAnsi="Arial" w:cs="Arial"/>
        </w:rPr>
        <w:t>i stillin</w:t>
      </w:r>
      <w:r w:rsidR="000D63F5">
        <w:rPr>
          <w:rFonts w:ascii="Arial" w:hAnsi="Arial" w:cs="Arial"/>
        </w:rPr>
        <w:t>g</w:t>
      </w:r>
      <w:r w:rsidR="00F23DA8">
        <w:rPr>
          <w:rFonts w:ascii="Arial" w:hAnsi="Arial" w:cs="Arial"/>
        </w:rPr>
        <w:t>s</w:t>
      </w:r>
      <w:r w:rsidR="005F6CF1">
        <w:rPr>
          <w:rFonts w:ascii="Arial" w:hAnsi="Arial" w:cs="Arial"/>
        </w:rPr>
        <w:t xml:space="preserve">størrelser i staben i form av reduksjon i løpet av året. </w:t>
      </w:r>
    </w:p>
    <w:p w14:paraId="57C7020E" w14:textId="0777DCEC" w:rsidR="00F17656" w:rsidRDefault="00F17656" w:rsidP="00EC614B">
      <w:pPr>
        <w:rPr>
          <w:rFonts w:ascii="Arial" w:hAnsi="Arial" w:cs="Arial"/>
        </w:rPr>
      </w:pPr>
      <w:r>
        <w:rPr>
          <w:rFonts w:ascii="Arial" w:hAnsi="Arial" w:cs="Arial"/>
        </w:rPr>
        <w:t xml:space="preserve">Generalsekretær mener det er rom for å ansette en ny medarbeider i stillingen som organisasjons- og informasjonskonsulent og ber om </w:t>
      </w:r>
      <w:r w:rsidR="00865D56">
        <w:rPr>
          <w:rFonts w:ascii="Arial" w:hAnsi="Arial" w:cs="Arial"/>
        </w:rPr>
        <w:t>fullmakt til å foreta ansettelsen. For stillingen gjelder seks måneders prøvetid og utarbeidelse av stillingsinstruks.</w:t>
      </w:r>
    </w:p>
    <w:p w14:paraId="456A3C22" w14:textId="77777777" w:rsidR="000D63F5" w:rsidRDefault="000D63F5" w:rsidP="00EC614B">
      <w:pPr>
        <w:rPr>
          <w:rFonts w:ascii="Arial" w:hAnsi="Arial" w:cs="Arial"/>
          <w:b/>
          <w:bCs/>
        </w:rPr>
      </w:pPr>
    </w:p>
    <w:p w14:paraId="075E6321" w14:textId="67D08424" w:rsidR="005F6CF1" w:rsidRDefault="00A05370" w:rsidP="00EC614B">
      <w:pPr>
        <w:rPr>
          <w:rFonts w:ascii="Arial" w:hAnsi="Arial" w:cs="Arial"/>
          <w:b/>
          <w:bCs/>
        </w:rPr>
      </w:pPr>
      <w:r>
        <w:rPr>
          <w:rFonts w:ascii="Arial" w:hAnsi="Arial" w:cs="Arial"/>
          <w:b/>
          <w:bCs/>
        </w:rPr>
        <w:t>Husleie</w:t>
      </w:r>
    </w:p>
    <w:p w14:paraId="7864E76F" w14:textId="192C207C" w:rsidR="00A05370" w:rsidRDefault="000D63F5" w:rsidP="00EC614B">
      <w:pPr>
        <w:rPr>
          <w:rFonts w:ascii="Arial" w:hAnsi="Arial" w:cs="Arial"/>
        </w:rPr>
      </w:pPr>
      <w:r>
        <w:rPr>
          <w:rFonts w:ascii="Arial" w:hAnsi="Arial" w:cs="Arial"/>
        </w:rPr>
        <w:t>Leie i Kirkens hus for to kontorer og et lite lager, pluss tilgang til fellesområder og møterom er stipulert til cirka 240.000 kr i 2025. Da er strøm inkludert.</w:t>
      </w:r>
      <w:r w:rsidR="00C24DB6">
        <w:rPr>
          <w:rFonts w:ascii="Arial" w:hAnsi="Arial" w:cs="Arial"/>
        </w:rPr>
        <w:t xml:space="preserve"> Estimert kostnad i «Nye kirkens hus» er på rundt 500.000 kr. </w:t>
      </w:r>
      <w:r>
        <w:rPr>
          <w:rFonts w:ascii="Arial" w:hAnsi="Arial" w:cs="Arial"/>
        </w:rPr>
        <w:t xml:space="preserve"> </w:t>
      </w:r>
    </w:p>
    <w:p w14:paraId="28F179AC" w14:textId="77777777" w:rsidR="00AD4AAF" w:rsidRDefault="00AD4AAF" w:rsidP="00EC614B">
      <w:pPr>
        <w:rPr>
          <w:rFonts w:ascii="Arial" w:hAnsi="Arial" w:cs="Arial"/>
        </w:rPr>
      </w:pPr>
    </w:p>
    <w:p w14:paraId="04941272" w14:textId="7CEC1937" w:rsidR="00AD4AAF" w:rsidRPr="00B4614C" w:rsidRDefault="00AD4AAF" w:rsidP="00EC614B">
      <w:pPr>
        <w:rPr>
          <w:rFonts w:ascii="Arial" w:hAnsi="Arial" w:cs="Arial"/>
          <w:b/>
          <w:bCs/>
        </w:rPr>
      </w:pPr>
      <w:r w:rsidRPr="00B4614C">
        <w:rPr>
          <w:rFonts w:ascii="Arial" w:hAnsi="Arial" w:cs="Arial"/>
          <w:b/>
          <w:bCs/>
        </w:rPr>
        <w:t xml:space="preserve">Kjøp av produksjonstjenester </w:t>
      </w:r>
    </w:p>
    <w:p w14:paraId="1213596E" w14:textId="1CCEA61B" w:rsidR="00866699" w:rsidRDefault="00AD4AAF" w:rsidP="00EC614B">
      <w:pPr>
        <w:rPr>
          <w:rFonts w:ascii="Arial" w:hAnsi="Arial" w:cs="Arial"/>
        </w:rPr>
      </w:pPr>
      <w:r>
        <w:rPr>
          <w:rFonts w:ascii="Arial" w:hAnsi="Arial" w:cs="Arial"/>
        </w:rPr>
        <w:t>Dette er innlesning av lydbøker og klargjøring av disse. Det er budsjettert med å kjøpe innlesningstjenester og ferdig innleste lydfiler fra forlag for cirka 500.000 i 2025. Avtalen med Leirbålet er på inntil en million kroner.</w:t>
      </w:r>
      <w:r w:rsidR="00133340">
        <w:rPr>
          <w:rFonts w:ascii="Arial" w:hAnsi="Arial" w:cs="Arial"/>
        </w:rPr>
        <w:t xml:space="preserve"> Leirbålet sørger for hel</w:t>
      </w:r>
      <w:r w:rsidR="00E336D6">
        <w:rPr>
          <w:rFonts w:ascii="Arial" w:hAnsi="Arial" w:cs="Arial"/>
        </w:rPr>
        <w:t>e</w:t>
      </w:r>
      <w:r w:rsidR="00133340">
        <w:rPr>
          <w:rFonts w:ascii="Arial" w:hAnsi="Arial" w:cs="Arial"/>
        </w:rPr>
        <w:t xml:space="preserve"> arbeidsprosessen fra å engasjere og lønne</w:t>
      </w:r>
      <w:r w:rsidR="00E336D6">
        <w:rPr>
          <w:rFonts w:ascii="Arial" w:hAnsi="Arial" w:cs="Arial"/>
        </w:rPr>
        <w:t xml:space="preserve"> kvalifiserte</w:t>
      </w:r>
      <w:r w:rsidR="00133340">
        <w:rPr>
          <w:rFonts w:ascii="Arial" w:hAnsi="Arial" w:cs="Arial"/>
        </w:rPr>
        <w:t xml:space="preserve"> </w:t>
      </w:r>
      <w:r w:rsidR="00026A8B">
        <w:rPr>
          <w:rFonts w:ascii="Arial" w:hAnsi="Arial" w:cs="Arial"/>
        </w:rPr>
        <w:t>innlesere</w:t>
      </w:r>
      <w:r w:rsidR="00E336D6">
        <w:rPr>
          <w:rFonts w:ascii="Arial" w:hAnsi="Arial" w:cs="Arial"/>
        </w:rPr>
        <w:t xml:space="preserve">, </w:t>
      </w:r>
      <w:r w:rsidR="00133340">
        <w:rPr>
          <w:rFonts w:ascii="Arial" w:hAnsi="Arial" w:cs="Arial"/>
        </w:rPr>
        <w:t xml:space="preserve">til å levere ferdig </w:t>
      </w:r>
      <w:r w:rsidR="00026A8B">
        <w:rPr>
          <w:rFonts w:ascii="Arial" w:hAnsi="Arial" w:cs="Arial"/>
        </w:rPr>
        <w:t>lyd</w:t>
      </w:r>
      <w:r w:rsidR="00133340">
        <w:rPr>
          <w:rFonts w:ascii="Arial" w:hAnsi="Arial" w:cs="Arial"/>
        </w:rPr>
        <w:t xml:space="preserve">produkt i Daisy-format til Tibi. </w:t>
      </w:r>
    </w:p>
    <w:p w14:paraId="0A1EDFDD" w14:textId="0146FBEC" w:rsidR="00AD4AAF" w:rsidRDefault="00AD4AAF" w:rsidP="00EC614B">
      <w:pPr>
        <w:rPr>
          <w:rFonts w:ascii="Arial" w:hAnsi="Arial" w:cs="Arial"/>
        </w:rPr>
      </w:pPr>
      <w:r>
        <w:rPr>
          <w:rFonts w:ascii="Arial" w:hAnsi="Arial" w:cs="Arial"/>
        </w:rPr>
        <w:t xml:space="preserve">Vi </w:t>
      </w:r>
      <w:r w:rsidR="00866699">
        <w:rPr>
          <w:rFonts w:ascii="Arial" w:hAnsi="Arial" w:cs="Arial"/>
        </w:rPr>
        <w:t xml:space="preserve">ser også en tendens der vi </w:t>
      </w:r>
      <w:r w:rsidR="00133340">
        <w:rPr>
          <w:rFonts w:ascii="Arial" w:hAnsi="Arial" w:cs="Arial"/>
        </w:rPr>
        <w:t xml:space="preserve">i 2024 har kjøpt </w:t>
      </w:r>
      <w:r w:rsidR="00866699">
        <w:rPr>
          <w:rFonts w:ascii="Arial" w:hAnsi="Arial" w:cs="Arial"/>
        </w:rPr>
        <w:t>flere ferdig innlest</w:t>
      </w:r>
      <w:r>
        <w:rPr>
          <w:rFonts w:ascii="Arial" w:hAnsi="Arial" w:cs="Arial"/>
        </w:rPr>
        <w:t xml:space="preserve"> bokmastere </w:t>
      </w:r>
      <w:r w:rsidR="00133340">
        <w:rPr>
          <w:rFonts w:ascii="Arial" w:hAnsi="Arial" w:cs="Arial"/>
        </w:rPr>
        <w:t xml:space="preserve">fra forlagene </w:t>
      </w:r>
      <w:r>
        <w:rPr>
          <w:rFonts w:ascii="Arial" w:hAnsi="Arial" w:cs="Arial"/>
        </w:rPr>
        <w:t>til en mye lavere pris enn de</w:t>
      </w:r>
      <w:r w:rsidR="00133340">
        <w:rPr>
          <w:rFonts w:ascii="Arial" w:hAnsi="Arial" w:cs="Arial"/>
        </w:rPr>
        <w:t>t</w:t>
      </w:r>
      <w:r>
        <w:rPr>
          <w:rFonts w:ascii="Arial" w:hAnsi="Arial" w:cs="Arial"/>
        </w:rPr>
        <w:t xml:space="preserve"> koster å lese in</w:t>
      </w:r>
      <w:r w:rsidR="00133340">
        <w:rPr>
          <w:rFonts w:ascii="Arial" w:hAnsi="Arial" w:cs="Arial"/>
        </w:rPr>
        <w:t xml:space="preserve">n selv. </w:t>
      </w:r>
      <w:r>
        <w:rPr>
          <w:rFonts w:ascii="Arial" w:hAnsi="Arial" w:cs="Arial"/>
        </w:rPr>
        <w:t xml:space="preserve"> </w:t>
      </w:r>
    </w:p>
    <w:p w14:paraId="6544948A" w14:textId="77777777" w:rsidR="00AD4AAF" w:rsidRDefault="00AD4AAF" w:rsidP="00EC614B">
      <w:pPr>
        <w:rPr>
          <w:rFonts w:ascii="Arial" w:hAnsi="Arial" w:cs="Arial"/>
        </w:rPr>
      </w:pPr>
    </w:p>
    <w:p w14:paraId="4B040605" w14:textId="4564875C" w:rsidR="005C4C5E" w:rsidRPr="00B4614C" w:rsidRDefault="00AD4AAF" w:rsidP="00EC614B">
      <w:pPr>
        <w:rPr>
          <w:rFonts w:ascii="Arial" w:hAnsi="Arial" w:cs="Arial"/>
          <w:b/>
          <w:bCs/>
        </w:rPr>
      </w:pPr>
      <w:r w:rsidRPr="00B4614C">
        <w:rPr>
          <w:rFonts w:ascii="Arial" w:hAnsi="Arial" w:cs="Arial"/>
          <w:b/>
          <w:bCs/>
        </w:rPr>
        <w:t xml:space="preserve">Oppgradering av </w:t>
      </w:r>
      <w:r w:rsidR="007011A8" w:rsidRPr="00B4614C">
        <w:rPr>
          <w:rFonts w:ascii="Arial" w:hAnsi="Arial" w:cs="Arial"/>
          <w:b/>
          <w:bCs/>
        </w:rPr>
        <w:t>vår nettside</w:t>
      </w:r>
      <w:r w:rsidR="00E61E83">
        <w:rPr>
          <w:rFonts w:ascii="Arial" w:hAnsi="Arial" w:cs="Arial"/>
          <w:b/>
          <w:bCs/>
        </w:rPr>
        <w:t xml:space="preserve"> og tilrettelagt læringsplattform</w:t>
      </w:r>
    </w:p>
    <w:p w14:paraId="5E98B764" w14:textId="5D8EA535" w:rsidR="007011A8" w:rsidRDefault="007011A8" w:rsidP="00EC614B">
      <w:pPr>
        <w:rPr>
          <w:rFonts w:ascii="Arial" w:hAnsi="Arial" w:cs="Arial"/>
        </w:rPr>
      </w:pPr>
      <w:hyperlink r:id="rId5" w:history="1">
        <w:r w:rsidRPr="006E4A65">
          <w:rPr>
            <w:rStyle w:val="Hyperkobling"/>
            <w:rFonts w:ascii="Arial" w:hAnsi="Arial" w:cs="Arial"/>
          </w:rPr>
          <w:t>www.kabb.no</w:t>
        </w:r>
      </w:hyperlink>
      <w:r>
        <w:rPr>
          <w:rFonts w:ascii="Arial" w:hAnsi="Arial" w:cs="Arial"/>
        </w:rPr>
        <w:t xml:space="preserve"> må oppgraderes både teknisk i forhold tilrettelegging og brukervennlighet, og innholdsmessig for å kunne gi mer informasjon om hvilke tilbud vi har. Det ligger også et lite beløp til nettradio her, for formidling av lydinnhold fra </w:t>
      </w:r>
      <w:r>
        <w:rPr>
          <w:rFonts w:ascii="Arial" w:hAnsi="Arial" w:cs="Arial"/>
        </w:rPr>
        <w:lastRenderedPageBreak/>
        <w:t xml:space="preserve">KABB og strømming av arrangementer. Det settes av </w:t>
      </w:r>
      <w:r w:rsidR="001E7728">
        <w:rPr>
          <w:rFonts w:ascii="Arial" w:hAnsi="Arial" w:cs="Arial"/>
        </w:rPr>
        <w:t>midler</w:t>
      </w:r>
      <w:r>
        <w:rPr>
          <w:rFonts w:ascii="Arial" w:hAnsi="Arial" w:cs="Arial"/>
        </w:rPr>
        <w:t xml:space="preserve"> i </w:t>
      </w:r>
      <w:r w:rsidR="0023097C">
        <w:rPr>
          <w:rFonts w:ascii="Arial" w:hAnsi="Arial" w:cs="Arial"/>
        </w:rPr>
        <w:t>budsjettet</w:t>
      </w:r>
      <w:r w:rsidR="00E61E83">
        <w:rPr>
          <w:rFonts w:ascii="Arial" w:hAnsi="Arial" w:cs="Arial"/>
        </w:rPr>
        <w:t xml:space="preserve"> til nye nettsider og til overgang til bedre tilrettelagt læringsplattform for 100%MED. </w:t>
      </w:r>
    </w:p>
    <w:p w14:paraId="0625182A" w14:textId="77777777" w:rsidR="00AD4AAF" w:rsidRDefault="00AD4AAF" w:rsidP="00EC614B">
      <w:pPr>
        <w:rPr>
          <w:rFonts w:ascii="Arial" w:hAnsi="Arial" w:cs="Arial"/>
        </w:rPr>
      </w:pPr>
    </w:p>
    <w:p w14:paraId="21A6C0F7" w14:textId="77D0BE9B" w:rsidR="00883E6D" w:rsidRPr="00883E6D" w:rsidRDefault="00883E6D" w:rsidP="00EC614B">
      <w:pPr>
        <w:rPr>
          <w:rFonts w:ascii="Arial" w:hAnsi="Arial" w:cs="Arial"/>
          <w:b/>
          <w:bCs/>
        </w:rPr>
      </w:pPr>
      <w:r w:rsidRPr="00883E6D">
        <w:rPr>
          <w:rFonts w:ascii="Arial" w:hAnsi="Arial" w:cs="Arial"/>
          <w:b/>
          <w:bCs/>
        </w:rPr>
        <w:t xml:space="preserve">Salmebok for alle </w:t>
      </w:r>
    </w:p>
    <w:p w14:paraId="2AEF5475" w14:textId="790DD186" w:rsidR="00883E6D" w:rsidRDefault="00883E6D" w:rsidP="00EC614B">
      <w:pPr>
        <w:rPr>
          <w:rFonts w:ascii="Arial" w:hAnsi="Arial" w:cs="Arial"/>
        </w:rPr>
      </w:pPr>
      <w:r>
        <w:rPr>
          <w:rFonts w:ascii="Arial" w:hAnsi="Arial" w:cs="Arial"/>
        </w:rPr>
        <w:t>Vi har et mål om ha klar en punktutgave av Salmeboken i 2025. Det passer godt m</w:t>
      </w:r>
      <w:r w:rsidR="00157178">
        <w:rPr>
          <w:rFonts w:ascii="Arial" w:hAnsi="Arial" w:cs="Arial"/>
        </w:rPr>
        <w:t>e</w:t>
      </w:r>
      <w:r>
        <w:rPr>
          <w:rFonts w:ascii="Arial" w:hAnsi="Arial" w:cs="Arial"/>
        </w:rPr>
        <w:t>d at det er 250 års jubileum for punktskriften. I tillegg skal vi jobb</w:t>
      </w:r>
      <w:r w:rsidR="00157178">
        <w:rPr>
          <w:rFonts w:ascii="Arial" w:hAnsi="Arial" w:cs="Arial"/>
        </w:rPr>
        <w:t>e</w:t>
      </w:r>
      <w:r>
        <w:rPr>
          <w:rFonts w:ascii="Arial" w:hAnsi="Arial" w:cs="Arial"/>
        </w:rPr>
        <w:t xml:space="preserve"> videre med digital salmebok og utrede salmebok i storskrift. Det settes av 400.000 kr til dette i 2025. </w:t>
      </w:r>
    </w:p>
    <w:p w14:paraId="76F224EF" w14:textId="77777777" w:rsidR="00D81876" w:rsidRDefault="00D81876" w:rsidP="00EC614B">
      <w:pPr>
        <w:rPr>
          <w:rFonts w:ascii="Arial" w:hAnsi="Arial" w:cs="Arial"/>
        </w:rPr>
      </w:pPr>
    </w:p>
    <w:p w14:paraId="3BADDB77" w14:textId="40C3DEDD" w:rsidR="00D81876" w:rsidRPr="00CE3921" w:rsidRDefault="00D81876" w:rsidP="00EC614B">
      <w:pPr>
        <w:rPr>
          <w:rFonts w:ascii="Arial" w:hAnsi="Arial" w:cs="Arial"/>
          <w:b/>
          <w:bCs/>
        </w:rPr>
      </w:pPr>
      <w:r w:rsidRPr="00CE3921">
        <w:rPr>
          <w:rFonts w:ascii="Arial" w:hAnsi="Arial" w:cs="Arial"/>
          <w:b/>
          <w:bCs/>
        </w:rPr>
        <w:t>Kurs og studietur for ansatte</w:t>
      </w:r>
    </w:p>
    <w:p w14:paraId="62279B9C" w14:textId="222BEF14" w:rsidR="00D81876" w:rsidRDefault="00D81876" w:rsidP="00FE71A8">
      <w:pPr>
        <w:rPr>
          <w:rFonts w:ascii="Arial" w:hAnsi="Arial" w:cs="Arial"/>
        </w:rPr>
      </w:pPr>
      <w:r>
        <w:rPr>
          <w:rFonts w:ascii="Arial" w:hAnsi="Arial" w:cs="Arial"/>
        </w:rPr>
        <w:t xml:space="preserve">Vi skal øke stabens kompetanse på syns- og lesefeltet og </w:t>
      </w:r>
      <w:r w:rsidR="001E7728">
        <w:rPr>
          <w:rFonts w:ascii="Arial" w:hAnsi="Arial" w:cs="Arial"/>
        </w:rPr>
        <w:t>setter av midler til studietur til den store fagmessen Tactile Reading 2025 i Nederland for staben. I tillegg sett</w:t>
      </w:r>
      <w:r w:rsidR="00157178">
        <w:rPr>
          <w:rFonts w:ascii="Arial" w:hAnsi="Arial" w:cs="Arial"/>
        </w:rPr>
        <w:t>e</w:t>
      </w:r>
      <w:r w:rsidR="001E7728">
        <w:rPr>
          <w:rFonts w:ascii="Arial" w:hAnsi="Arial" w:cs="Arial"/>
        </w:rPr>
        <w:t xml:space="preserve">s det av midler til kurs- og kompetanseutvikling for de ansatte i KABB.  </w:t>
      </w:r>
    </w:p>
    <w:p w14:paraId="183D9937" w14:textId="77777777" w:rsidR="00D81876" w:rsidRDefault="00D81876" w:rsidP="00EC614B">
      <w:pPr>
        <w:rPr>
          <w:rFonts w:ascii="Arial" w:hAnsi="Arial" w:cs="Arial"/>
        </w:rPr>
      </w:pPr>
    </w:p>
    <w:p w14:paraId="2005D751" w14:textId="237ED461" w:rsidR="00D81876" w:rsidRPr="00CE3921" w:rsidRDefault="00D81876" w:rsidP="00EC614B">
      <w:pPr>
        <w:rPr>
          <w:rFonts w:ascii="Arial" w:hAnsi="Arial" w:cs="Arial"/>
          <w:b/>
          <w:bCs/>
        </w:rPr>
      </w:pPr>
      <w:r w:rsidRPr="00CE3921">
        <w:rPr>
          <w:rFonts w:ascii="Arial" w:hAnsi="Arial" w:cs="Arial"/>
          <w:b/>
          <w:bCs/>
        </w:rPr>
        <w:t>Arrangementer</w:t>
      </w:r>
    </w:p>
    <w:p w14:paraId="2E29E5D7" w14:textId="284741ED" w:rsidR="00D81876" w:rsidRDefault="007F1C11" w:rsidP="00EC614B">
      <w:pPr>
        <w:rPr>
          <w:rFonts w:ascii="Arial" w:hAnsi="Arial" w:cs="Arial"/>
        </w:rPr>
      </w:pPr>
      <w:r>
        <w:rPr>
          <w:rFonts w:ascii="Arial" w:hAnsi="Arial" w:cs="Arial"/>
        </w:rPr>
        <w:t xml:space="preserve">Landsstyret går inn for </w:t>
      </w:r>
      <w:r w:rsidR="003E3845">
        <w:rPr>
          <w:rFonts w:ascii="Arial" w:hAnsi="Arial" w:cs="Arial"/>
        </w:rPr>
        <w:t>følgende priser og dekninger på årets arrangementer</w:t>
      </w:r>
      <w:r>
        <w:rPr>
          <w:rFonts w:ascii="Arial" w:hAnsi="Arial" w:cs="Arial"/>
        </w:rPr>
        <w:t>. Prisene kan endres.</w:t>
      </w:r>
    </w:p>
    <w:p w14:paraId="4DC96B50" w14:textId="10873616" w:rsidR="00EC343C" w:rsidRPr="00EC343C" w:rsidRDefault="003E3845" w:rsidP="00EC614B">
      <w:pPr>
        <w:rPr>
          <w:rFonts w:ascii="Arial" w:hAnsi="Arial" w:cs="Arial"/>
          <w:i/>
          <w:iCs/>
        </w:rPr>
      </w:pPr>
      <w:r w:rsidRPr="00EC343C">
        <w:rPr>
          <w:rFonts w:ascii="Arial" w:hAnsi="Arial" w:cs="Arial"/>
          <w:i/>
          <w:iCs/>
        </w:rPr>
        <w:t>Generalforsamling</w:t>
      </w:r>
      <w:r w:rsidR="007F1C11">
        <w:rPr>
          <w:rFonts w:ascii="Arial" w:hAnsi="Arial" w:cs="Arial"/>
          <w:i/>
          <w:iCs/>
        </w:rPr>
        <w:t xml:space="preserve"> og sommertreff: </w:t>
      </w:r>
    </w:p>
    <w:p w14:paraId="543781C9" w14:textId="5B4BC000" w:rsidR="003E3845" w:rsidRDefault="003E3845" w:rsidP="00EC343C">
      <w:pPr>
        <w:pStyle w:val="Listeavsnitt"/>
        <w:numPr>
          <w:ilvl w:val="0"/>
          <w:numId w:val="8"/>
        </w:numPr>
        <w:rPr>
          <w:rFonts w:ascii="Arial" w:hAnsi="Arial" w:cs="Arial"/>
        </w:rPr>
      </w:pPr>
      <w:r w:rsidRPr="00EC343C">
        <w:rPr>
          <w:rFonts w:ascii="Arial" w:hAnsi="Arial" w:cs="Arial"/>
        </w:rPr>
        <w:t>3</w:t>
      </w:r>
      <w:r w:rsidR="00B71D37">
        <w:rPr>
          <w:rFonts w:ascii="Arial" w:hAnsi="Arial" w:cs="Arial"/>
        </w:rPr>
        <w:t>6</w:t>
      </w:r>
      <w:r w:rsidRPr="00EC343C">
        <w:rPr>
          <w:rFonts w:ascii="Arial" w:hAnsi="Arial" w:cs="Arial"/>
        </w:rPr>
        <w:t>00 kr pr person i dobbeltrom. 4500 kr i enkeltrom</w:t>
      </w:r>
      <w:r w:rsidR="00CE3921" w:rsidRPr="00EC343C">
        <w:rPr>
          <w:rFonts w:ascii="Arial" w:hAnsi="Arial" w:cs="Arial"/>
        </w:rPr>
        <w:t xml:space="preserve">. </w:t>
      </w:r>
    </w:p>
    <w:p w14:paraId="3C7ED337" w14:textId="1B24C5F3" w:rsidR="00EC343C" w:rsidRDefault="00EC343C" w:rsidP="00EC343C">
      <w:pPr>
        <w:pStyle w:val="Listeavsnitt"/>
        <w:numPr>
          <w:ilvl w:val="0"/>
          <w:numId w:val="8"/>
        </w:numPr>
        <w:rPr>
          <w:rFonts w:ascii="Arial" w:hAnsi="Arial" w:cs="Arial"/>
        </w:rPr>
      </w:pPr>
      <w:r>
        <w:rPr>
          <w:rFonts w:ascii="Arial" w:hAnsi="Arial" w:cs="Arial"/>
        </w:rPr>
        <w:t>KABB dekker utgifter til ledsager</w:t>
      </w:r>
    </w:p>
    <w:p w14:paraId="36069AA4" w14:textId="3500F67D" w:rsidR="00EC343C" w:rsidRDefault="007F1C11" w:rsidP="00EC343C">
      <w:pPr>
        <w:pStyle w:val="Listeavsnitt"/>
        <w:numPr>
          <w:ilvl w:val="0"/>
          <w:numId w:val="8"/>
        </w:numPr>
        <w:rPr>
          <w:rFonts w:ascii="Arial" w:hAnsi="Arial" w:cs="Arial"/>
        </w:rPr>
      </w:pPr>
      <w:r>
        <w:rPr>
          <w:rFonts w:ascii="Arial" w:hAnsi="Arial" w:cs="Arial"/>
        </w:rPr>
        <w:t>G</w:t>
      </w:r>
      <w:r w:rsidR="00EC343C">
        <w:rPr>
          <w:rFonts w:ascii="Arial" w:hAnsi="Arial" w:cs="Arial"/>
        </w:rPr>
        <w:t>eneralforsamlingen</w:t>
      </w:r>
      <w:r>
        <w:rPr>
          <w:rFonts w:ascii="Arial" w:hAnsi="Arial" w:cs="Arial"/>
        </w:rPr>
        <w:t xml:space="preserve"> er på lørdag og har ingen deltakeravgift. </w:t>
      </w:r>
    </w:p>
    <w:p w14:paraId="5FE5E2CB" w14:textId="3544A7B0" w:rsidR="00EC343C" w:rsidRDefault="00B50A92" w:rsidP="00EC343C">
      <w:pPr>
        <w:pStyle w:val="Listeavsnitt"/>
        <w:numPr>
          <w:ilvl w:val="0"/>
          <w:numId w:val="8"/>
        </w:numPr>
        <w:rPr>
          <w:rFonts w:ascii="Arial" w:hAnsi="Arial" w:cs="Arial"/>
        </w:rPr>
      </w:pPr>
      <w:r>
        <w:rPr>
          <w:rFonts w:ascii="Arial" w:hAnsi="Arial" w:cs="Arial"/>
        </w:rPr>
        <w:t>Reiseutgifter</w:t>
      </w:r>
      <w:r w:rsidR="00EC343C">
        <w:rPr>
          <w:rFonts w:ascii="Arial" w:hAnsi="Arial" w:cs="Arial"/>
        </w:rPr>
        <w:t xml:space="preserve"> over 500 kr dekkes for medlemmer </w:t>
      </w:r>
    </w:p>
    <w:p w14:paraId="00F2063C" w14:textId="77777777" w:rsidR="00EC343C" w:rsidRPr="00EC343C" w:rsidRDefault="00EC343C" w:rsidP="00EC343C">
      <w:pPr>
        <w:pStyle w:val="Listeavsnitt"/>
        <w:rPr>
          <w:rFonts w:ascii="Arial" w:hAnsi="Arial" w:cs="Arial"/>
        </w:rPr>
      </w:pPr>
    </w:p>
    <w:p w14:paraId="7ED8E090" w14:textId="1A8A9234" w:rsidR="00CE3921" w:rsidRDefault="00CE3921" w:rsidP="00EC614B">
      <w:pPr>
        <w:rPr>
          <w:rFonts w:ascii="Arial" w:hAnsi="Arial" w:cs="Arial"/>
          <w:i/>
          <w:iCs/>
        </w:rPr>
      </w:pPr>
      <w:r w:rsidRPr="00EC343C">
        <w:rPr>
          <w:rFonts w:ascii="Arial" w:hAnsi="Arial" w:cs="Arial"/>
          <w:i/>
          <w:iCs/>
        </w:rPr>
        <w:t>Ledsagertjeneste: Oas</w:t>
      </w:r>
      <w:r w:rsidR="00EC343C" w:rsidRPr="00EC343C">
        <w:rPr>
          <w:rFonts w:ascii="Arial" w:hAnsi="Arial" w:cs="Arial"/>
          <w:i/>
          <w:iCs/>
        </w:rPr>
        <w:t>e, Korsvei og Rødungstøylen</w:t>
      </w:r>
    </w:p>
    <w:p w14:paraId="7FE21463" w14:textId="1C66E3DF" w:rsidR="007F1C11" w:rsidRDefault="007F1C11" w:rsidP="00EC343C">
      <w:pPr>
        <w:pStyle w:val="Listeavsnitt"/>
        <w:numPr>
          <w:ilvl w:val="0"/>
          <w:numId w:val="9"/>
        </w:numPr>
        <w:rPr>
          <w:rFonts w:ascii="Arial" w:hAnsi="Arial" w:cs="Arial"/>
        </w:rPr>
      </w:pPr>
      <w:r>
        <w:rPr>
          <w:rFonts w:ascii="Arial" w:hAnsi="Arial" w:cs="Arial"/>
        </w:rPr>
        <w:t>KABB</w:t>
      </w:r>
      <w:r w:rsidR="00B50A92">
        <w:rPr>
          <w:rFonts w:ascii="Arial" w:hAnsi="Arial" w:cs="Arial"/>
        </w:rPr>
        <w:t>-d</w:t>
      </w:r>
      <w:r>
        <w:rPr>
          <w:rFonts w:ascii="Arial" w:hAnsi="Arial" w:cs="Arial"/>
        </w:rPr>
        <w:t>eltakere betaler samme pris som andre deltaker</w:t>
      </w:r>
      <w:r w:rsidR="00B50A92">
        <w:rPr>
          <w:rFonts w:ascii="Arial" w:hAnsi="Arial" w:cs="Arial"/>
        </w:rPr>
        <w:t xml:space="preserve"> på arrangementet</w:t>
      </w:r>
    </w:p>
    <w:p w14:paraId="56388883" w14:textId="00FCDE20" w:rsidR="00EC343C" w:rsidRDefault="00EC343C" w:rsidP="00EC343C">
      <w:pPr>
        <w:pStyle w:val="Listeavsnitt"/>
        <w:numPr>
          <w:ilvl w:val="0"/>
          <w:numId w:val="9"/>
        </w:numPr>
        <w:rPr>
          <w:rFonts w:ascii="Arial" w:hAnsi="Arial" w:cs="Arial"/>
        </w:rPr>
      </w:pPr>
      <w:r>
        <w:rPr>
          <w:rFonts w:ascii="Arial" w:hAnsi="Arial" w:cs="Arial"/>
        </w:rPr>
        <w:t>KABB dekker alle utgifter til ledsagere</w:t>
      </w:r>
    </w:p>
    <w:p w14:paraId="0714F4EA" w14:textId="3E48C538" w:rsidR="00EC343C" w:rsidRDefault="00B50A92" w:rsidP="00EC343C">
      <w:pPr>
        <w:pStyle w:val="Listeavsnitt"/>
        <w:numPr>
          <w:ilvl w:val="0"/>
          <w:numId w:val="9"/>
        </w:numPr>
        <w:rPr>
          <w:rFonts w:ascii="Arial" w:hAnsi="Arial" w:cs="Arial"/>
        </w:rPr>
      </w:pPr>
      <w:r>
        <w:rPr>
          <w:rFonts w:ascii="Arial" w:hAnsi="Arial" w:cs="Arial"/>
        </w:rPr>
        <w:t>Reiseutgifter</w:t>
      </w:r>
      <w:r w:rsidR="00EC343C">
        <w:rPr>
          <w:rFonts w:ascii="Arial" w:hAnsi="Arial" w:cs="Arial"/>
        </w:rPr>
        <w:t xml:space="preserve"> over 500 kr dekkes for medlemmer </w:t>
      </w:r>
      <w:r w:rsidR="00EC343C">
        <w:rPr>
          <w:rFonts w:ascii="Arial" w:hAnsi="Arial" w:cs="Arial"/>
        </w:rPr>
        <w:br/>
      </w:r>
    </w:p>
    <w:p w14:paraId="22FADAE1" w14:textId="7B61A6CB" w:rsidR="00EC343C" w:rsidRPr="00EC343C" w:rsidRDefault="00EC343C" w:rsidP="00EC343C">
      <w:pPr>
        <w:rPr>
          <w:rFonts w:ascii="Arial" w:hAnsi="Arial" w:cs="Arial"/>
          <w:i/>
          <w:iCs/>
        </w:rPr>
      </w:pPr>
      <w:r w:rsidRPr="00EC343C">
        <w:rPr>
          <w:rFonts w:ascii="Arial" w:hAnsi="Arial" w:cs="Arial"/>
          <w:i/>
          <w:iCs/>
        </w:rPr>
        <w:t>Tur til Tyskland med Syskonbandet og Danske KABB</w:t>
      </w:r>
    </w:p>
    <w:p w14:paraId="094F7B87" w14:textId="26B07699" w:rsidR="007F1C11" w:rsidRDefault="007F1C11" w:rsidP="00EC343C">
      <w:pPr>
        <w:pStyle w:val="Listeavsnitt"/>
        <w:numPr>
          <w:ilvl w:val="0"/>
          <w:numId w:val="9"/>
        </w:numPr>
        <w:rPr>
          <w:rFonts w:ascii="Arial" w:hAnsi="Arial" w:cs="Arial"/>
        </w:rPr>
      </w:pPr>
      <w:r>
        <w:rPr>
          <w:rFonts w:ascii="Arial" w:hAnsi="Arial" w:cs="Arial"/>
        </w:rPr>
        <w:t>Pris for deltaker er ikke helt fastsatt men ligger på rundt 10.000 kr, pluss/minus</w:t>
      </w:r>
      <w:r w:rsidR="00B50A92">
        <w:rPr>
          <w:rFonts w:ascii="Arial" w:hAnsi="Arial" w:cs="Arial"/>
        </w:rPr>
        <w:t>.</w:t>
      </w:r>
    </w:p>
    <w:p w14:paraId="21C762D1" w14:textId="47FE5855" w:rsidR="007F1C11" w:rsidRDefault="007F1C11" w:rsidP="00EC343C">
      <w:pPr>
        <w:pStyle w:val="Listeavsnitt"/>
        <w:numPr>
          <w:ilvl w:val="0"/>
          <w:numId w:val="9"/>
        </w:numPr>
        <w:rPr>
          <w:rFonts w:ascii="Arial" w:hAnsi="Arial" w:cs="Arial"/>
        </w:rPr>
      </w:pPr>
      <w:r>
        <w:rPr>
          <w:rFonts w:ascii="Arial" w:hAnsi="Arial" w:cs="Arial"/>
        </w:rPr>
        <w:t xml:space="preserve">Deltakere som har dårlig </w:t>
      </w:r>
      <w:r w:rsidR="00B50A92">
        <w:rPr>
          <w:rFonts w:ascii="Arial" w:hAnsi="Arial" w:cs="Arial"/>
        </w:rPr>
        <w:t>økonomi,</w:t>
      </w:r>
      <w:r>
        <w:rPr>
          <w:rFonts w:ascii="Arial" w:hAnsi="Arial" w:cs="Arial"/>
        </w:rPr>
        <w:t xml:space="preserve"> kan søke støtte fra KABB. Det må legges frem dokum</w:t>
      </w:r>
      <w:r w:rsidR="00B50A92">
        <w:rPr>
          <w:rFonts w:ascii="Arial" w:hAnsi="Arial" w:cs="Arial"/>
        </w:rPr>
        <w:t>en</w:t>
      </w:r>
      <w:r>
        <w:rPr>
          <w:rFonts w:ascii="Arial" w:hAnsi="Arial" w:cs="Arial"/>
        </w:rPr>
        <w:t xml:space="preserve">tasjon på privatøkonomi. </w:t>
      </w:r>
    </w:p>
    <w:p w14:paraId="43702A79" w14:textId="00B70BE2" w:rsidR="00EC343C" w:rsidRDefault="00EC343C" w:rsidP="00EC343C">
      <w:pPr>
        <w:pStyle w:val="Listeavsnitt"/>
        <w:numPr>
          <w:ilvl w:val="0"/>
          <w:numId w:val="9"/>
        </w:numPr>
        <w:rPr>
          <w:rFonts w:ascii="Arial" w:hAnsi="Arial" w:cs="Arial"/>
        </w:rPr>
      </w:pPr>
      <w:r>
        <w:rPr>
          <w:rFonts w:ascii="Arial" w:hAnsi="Arial" w:cs="Arial"/>
        </w:rPr>
        <w:t>KABB dekker alle utgifter til ledsagere</w:t>
      </w:r>
    </w:p>
    <w:p w14:paraId="23319476" w14:textId="41617CB5" w:rsidR="00EC343C" w:rsidRPr="00EC343C" w:rsidRDefault="00B50A92" w:rsidP="00EC343C">
      <w:pPr>
        <w:pStyle w:val="Listeavsnitt"/>
        <w:numPr>
          <w:ilvl w:val="0"/>
          <w:numId w:val="9"/>
        </w:numPr>
        <w:rPr>
          <w:rFonts w:ascii="Arial" w:hAnsi="Arial" w:cs="Arial"/>
        </w:rPr>
      </w:pPr>
      <w:r w:rsidRPr="00EC343C">
        <w:rPr>
          <w:rFonts w:ascii="Arial" w:hAnsi="Arial" w:cs="Arial"/>
        </w:rPr>
        <w:t>Reiseutgifter</w:t>
      </w:r>
      <w:r w:rsidR="00EC343C" w:rsidRPr="00EC343C">
        <w:rPr>
          <w:rFonts w:ascii="Arial" w:hAnsi="Arial" w:cs="Arial"/>
        </w:rPr>
        <w:t xml:space="preserve"> over 500 kr dekkes for medlemmer</w:t>
      </w:r>
      <w:r w:rsidR="00EC343C">
        <w:rPr>
          <w:rFonts w:ascii="Arial" w:hAnsi="Arial" w:cs="Arial"/>
        </w:rPr>
        <w:t xml:space="preserve"> – til Oslo, første del av reisen går med tog fra Oslo til Gøteborg. </w:t>
      </w:r>
    </w:p>
    <w:p w14:paraId="10C89973" w14:textId="77777777" w:rsidR="00EC343C" w:rsidRDefault="00EC343C" w:rsidP="00EC614B">
      <w:pPr>
        <w:rPr>
          <w:rFonts w:ascii="Arial" w:hAnsi="Arial" w:cs="Arial"/>
        </w:rPr>
      </w:pPr>
    </w:p>
    <w:p w14:paraId="57389968" w14:textId="67F22774" w:rsidR="00CE3921" w:rsidRPr="00F17656" w:rsidRDefault="00C52708" w:rsidP="00EC614B">
      <w:pPr>
        <w:rPr>
          <w:rFonts w:ascii="Arial" w:hAnsi="Arial" w:cs="Arial"/>
          <w:b/>
          <w:bCs/>
        </w:rPr>
      </w:pPr>
      <w:r w:rsidRPr="00F17656">
        <w:rPr>
          <w:rFonts w:ascii="Arial" w:hAnsi="Arial" w:cs="Arial"/>
          <w:b/>
          <w:bCs/>
        </w:rPr>
        <w:t>Livet i storskrift</w:t>
      </w:r>
    </w:p>
    <w:p w14:paraId="733F6A49" w14:textId="3A0B8EF9" w:rsidR="00C52708" w:rsidRDefault="00C52708" w:rsidP="00EC614B">
      <w:pPr>
        <w:rPr>
          <w:rFonts w:ascii="Arial" w:hAnsi="Arial" w:cs="Arial"/>
        </w:rPr>
      </w:pPr>
      <w:r>
        <w:rPr>
          <w:rFonts w:ascii="Arial" w:hAnsi="Arial" w:cs="Arial"/>
        </w:rPr>
        <w:t xml:space="preserve">Antall utgaver reduseres fra 10 til </w:t>
      </w:r>
      <w:r w:rsidR="007F1C11">
        <w:rPr>
          <w:rFonts w:ascii="Arial" w:hAnsi="Arial" w:cs="Arial"/>
        </w:rPr>
        <w:t>6</w:t>
      </w:r>
      <w:r w:rsidR="00AA7B8C">
        <w:rPr>
          <w:rFonts w:ascii="Arial" w:hAnsi="Arial" w:cs="Arial"/>
        </w:rPr>
        <w:t xml:space="preserve"> i 2025</w:t>
      </w:r>
      <w:r>
        <w:rPr>
          <w:rFonts w:ascii="Arial" w:hAnsi="Arial" w:cs="Arial"/>
        </w:rPr>
        <w:t xml:space="preserve">. Bladet har høye kostnader til produksjon og porto. Antallet abonnenter bør økes. Bladet har potensial som punktblad, men må sikre godt innhold. Styret bør i løpet av 2025 bestemme seg for bladets videre skjebne eller utvikling. </w:t>
      </w:r>
      <w:r w:rsidR="00F17656">
        <w:rPr>
          <w:rFonts w:ascii="Arial" w:hAnsi="Arial" w:cs="Arial"/>
        </w:rPr>
        <w:t xml:space="preserve">Bladet har 41 abonnenter i storskriftutgave. Da bladet </w:t>
      </w:r>
      <w:r w:rsidR="00814088">
        <w:rPr>
          <w:rFonts w:ascii="Arial" w:hAnsi="Arial" w:cs="Arial"/>
        </w:rPr>
        <w:t xml:space="preserve">var på sitt største </w:t>
      </w:r>
      <w:r w:rsidR="006E0FDC">
        <w:rPr>
          <w:rFonts w:ascii="Arial" w:hAnsi="Arial" w:cs="Arial"/>
        </w:rPr>
        <w:t xml:space="preserve">opplag </w:t>
      </w:r>
      <w:r w:rsidR="00814088">
        <w:rPr>
          <w:rFonts w:ascii="Arial" w:hAnsi="Arial" w:cs="Arial"/>
        </w:rPr>
        <w:t>etter start på 1980-talle</w:t>
      </w:r>
      <w:r w:rsidR="006E0FDC">
        <w:rPr>
          <w:rFonts w:ascii="Arial" w:hAnsi="Arial" w:cs="Arial"/>
        </w:rPr>
        <w:t xml:space="preserve">t </w:t>
      </w:r>
      <w:r w:rsidR="00F17656">
        <w:rPr>
          <w:rFonts w:ascii="Arial" w:hAnsi="Arial" w:cs="Arial"/>
        </w:rPr>
        <w:t xml:space="preserve">hadde det 1000 abonnenter. </w:t>
      </w:r>
    </w:p>
    <w:p w14:paraId="3D126E67" w14:textId="77777777" w:rsidR="001F6AE8" w:rsidRDefault="001F6AE8" w:rsidP="00EC614B">
      <w:pPr>
        <w:rPr>
          <w:rFonts w:ascii="Arial" w:hAnsi="Arial" w:cs="Arial"/>
        </w:rPr>
      </w:pPr>
    </w:p>
    <w:p w14:paraId="462F8C2D" w14:textId="77777777" w:rsidR="001F6AE8" w:rsidRDefault="001F6AE8" w:rsidP="00EC614B">
      <w:pPr>
        <w:rPr>
          <w:rFonts w:ascii="Arial" w:hAnsi="Arial" w:cs="Arial"/>
        </w:rPr>
      </w:pPr>
    </w:p>
    <w:p w14:paraId="405DF622" w14:textId="37926C20" w:rsidR="007F1C11" w:rsidRPr="00F8175E" w:rsidRDefault="007F1C11" w:rsidP="00EC614B">
      <w:pPr>
        <w:rPr>
          <w:rFonts w:ascii="Arial" w:hAnsi="Arial" w:cs="Arial"/>
        </w:rPr>
      </w:pPr>
      <w:r w:rsidRPr="001C736E">
        <w:rPr>
          <w:rFonts w:ascii="Arial" w:hAnsi="Arial" w:cs="Arial"/>
          <w:b/>
          <w:bCs/>
        </w:rPr>
        <w:t xml:space="preserve">Vedtak: </w:t>
      </w:r>
      <w:r w:rsidR="006E0FDC" w:rsidRPr="00F8175E">
        <w:rPr>
          <w:rFonts w:ascii="Arial" w:hAnsi="Arial" w:cs="Arial"/>
        </w:rPr>
        <w:t xml:space="preserve">Landsstyret </w:t>
      </w:r>
      <w:r w:rsidR="00BA22DE" w:rsidRPr="00F8175E">
        <w:rPr>
          <w:rFonts w:ascii="Arial" w:hAnsi="Arial" w:cs="Arial"/>
        </w:rPr>
        <w:t xml:space="preserve">godkjenner forslaget til budsjett for 2025. </w:t>
      </w:r>
      <w:r w:rsidR="0048719C" w:rsidRPr="00F8175E">
        <w:rPr>
          <w:rFonts w:ascii="Arial" w:hAnsi="Arial" w:cs="Arial"/>
        </w:rPr>
        <w:t xml:space="preserve">Inntektene er budsjettert til 11.476.300 kr, utgiftene er på 11.378.444 kr. </w:t>
      </w:r>
      <w:r w:rsidR="00BA22DE" w:rsidRPr="00F8175E">
        <w:rPr>
          <w:rFonts w:ascii="Arial" w:hAnsi="Arial" w:cs="Arial"/>
        </w:rPr>
        <w:t xml:space="preserve">Budsjettet </w:t>
      </w:r>
      <w:r w:rsidR="00D43C2E" w:rsidRPr="00F8175E">
        <w:rPr>
          <w:rFonts w:ascii="Arial" w:hAnsi="Arial" w:cs="Arial"/>
        </w:rPr>
        <w:t xml:space="preserve">har et positivt </w:t>
      </w:r>
      <w:r w:rsidR="0048719C" w:rsidRPr="00F8175E">
        <w:rPr>
          <w:rFonts w:ascii="Arial" w:hAnsi="Arial" w:cs="Arial"/>
        </w:rPr>
        <w:t>drifts</w:t>
      </w:r>
      <w:r w:rsidR="00D43C2E" w:rsidRPr="00F8175E">
        <w:rPr>
          <w:rFonts w:ascii="Arial" w:hAnsi="Arial" w:cs="Arial"/>
        </w:rPr>
        <w:t xml:space="preserve">resultat på 97.856 kroner. </w:t>
      </w:r>
      <w:r w:rsidR="0048719C" w:rsidRPr="00F8175E">
        <w:rPr>
          <w:rFonts w:ascii="Arial" w:hAnsi="Arial" w:cs="Arial"/>
        </w:rPr>
        <w:t xml:space="preserve">I tillegg kommer eventuelle renter på innestående kapital etter salg av eiendommer og arv. </w:t>
      </w:r>
    </w:p>
    <w:p w14:paraId="0198AD7E" w14:textId="77777777" w:rsidR="00865D56" w:rsidRDefault="00865D56" w:rsidP="00031FE0">
      <w:pPr>
        <w:pStyle w:val="Overskrift2"/>
      </w:pPr>
    </w:p>
    <w:p w14:paraId="10DB7B13" w14:textId="6FB4AE89" w:rsidR="00031FE0" w:rsidRDefault="00EC614B" w:rsidP="00031FE0">
      <w:pPr>
        <w:pStyle w:val="Overskrift2"/>
      </w:pPr>
      <w:r>
        <w:t xml:space="preserve">Sak </w:t>
      </w:r>
      <w:r w:rsidR="006D26B2">
        <w:t>3</w:t>
      </w:r>
      <w:r w:rsidR="00723CF0">
        <w:t>7</w:t>
      </w:r>
      <w:r>
        <w:t>/2024: Forberedelse</w:t>
      </w:r>
      <w:r w:rsidR="006D26B2">
        <w:t>r</w:t>
      </w:r>
      <w:r>
        <w:t xml:space="preserve"> til generalforsamling 2025</w:t>
      </w:r>
    </w:p>
    <w:p w14:paraId="43FEE892" w14:textId="5D0B9A46" w:rsidR="00E40AC3" w:rsidRDefault="003C6963" w:rsidP="00DA4F1D">
      <w:r w:rsidRPr="00725FC0">
        <w:rPr>
          <w:b/>
          <w:bCs/>
        </w:rPr>
        <w:t>Vedtak:</w:t>
      </w:r>
      <w:r>
        <w:t xml:space="preserve"> Generalforsamlingen 2025 legges til Danvik Folkehøgskole, Drammen. Selve generalforsamlingen avholdes 5. juli. Alle som er medlemmer i KABB kan delta helt gratis på </w:t>
      </w:r>
      <w:r w:rsidR="00E40AC3">
        <w:t>sel</w:t>
      </w:r>
      <w:r w:rsidR="00735F7B">
        <w:t>v</w:t>
      </w:r>
      <w:r w:rsidR="00E40AC3">
        <w:t xml:space="preserve">e </w:t>
      </w:r>
      <w:r>
        <w:t>generalforsamling</w:t>
      </w:r>
      <w:r w:rsidR="00E40AC3">
        <w:t>sdagen</w:t>
      </w:r>
      <w:r>
        <w:t xml:space="preserve">. </w:t>
      </w:r>
    </w:p>
    <w:p w14:paraId="2726EE8C" w14:textId="2194D1CB" w:rsidR="003C6963" w:rsidRDefault="003C6963" w:rsidP="00DA4F1D">
      <w:r>
        <w:t xml:space="preserve">Vi inviterer </w:t>
      </w:r>
      <w:r w:rsidR="00E40AC3">
        <w:t xml:space="preserve">tradisjonen tro </w:t>
      </w:r>
      <w:r>
        <w:t xml:space="preserve">til sommertreff som går fra 3.-6. juli. Her er det deltakeravgift. Medlemmer får reisedekning over 500 kroner og </w:t>
      </w:r>
      <w:r w:rsidR="00E40AC3">
        <w:t xml:space="preserve">gratis ledsager. </w:t>
      </w:r>
    </w:p>
    <w:p w14:paraId="4E52C9E8" w14:textId="1FE2B6D1" w:rsidR="00670F21" w:rsidRDefault="00670F21" w:rsidP="00DA4F1D">
      <w:r>
        <w:t xml:space="preserve">Alle medlemmer i KABB </w:t>
      </w:r>
      <w:r w:rsidR="003F048E">
        <w:t xml:space="preserve">skal </w:t>
      </w:r>
      <w:r>
        <w:t xml:space="preserve">få informasjon om generalforsamling i god tid. Innkalling og saksdokumenter sendes ut i henhold til våre vedtekter. </w:t>
      </w:r>
    </w:p>
    <w:p w14:paraId="0CABEBF2" w14:textId="08CFFAFE" w:rsidR="00670F21" w:rsidRDefault="00670F21" w:rsidP="00DA4F1D">
      <w:r>
        <w:t>Landsstyrets arbeidsutvalg lager utkast til strategiplan for perioden 2025 – 2028. Strategien bygger i stor grad på den nåværende strategien.</w:t>
      </w:r>
    </w:p>
    <w:p w14:paraId="267269FA" w14:textId="3E59E7C4" w:rsidR="00670F21" w:rsidRDefault="00670F21" w:rsidP="00DA4F1D">
      <w:r>
        <w:t xml:space="preserve">Styret ønsker også at det utarbeides mandat for valgkomiteen. Generalsekretær har ansvar for å følge opp dette slik at det kan behandles på generalforsamlingen. </w:t>
      </w:r>
    </w:p>
    <w:p w14:paraId="0D23B0E3" w14:textId="288E918B" w:rsidR="00670F21" w:rsidRDefault="00670F21" w:rsidP="00670F21">
      <w:r>
        <w:t>Landsstyrets medlemmer oppfordres til å delta på sommertreff og generalforsamling. Styremedlemmer betaler ikke deltakeravgift.</w:t>
      </w:r>
    </w:p>
    <w:p w14:paraId="39A05808" w14:textId="2CD17D4D" w:rsidR="00670F21" w:rsidRDefault="00670F21" w:rsidP="00670F21">
      <w:r>
        <w:t xml:space="preserve">Landsstyret vurderer også at det kan være nødvendig å gjøre justeringer på vedtektene for lokalforeninger og lag i KABB, som ble vedtatt i 2022. Det er nedsatt en arbeidsgruppe som ser på dette. </w:t>
      </w:r>
    </w:p>
    <w:p w14:paraId="0A663726" w14:textId="77777777" w:rsidR="00C216E0" w:rsidRPr="00670F21" w:rsidRDefault="00C216E0" w:rsidP="00670F21">
      <w:pPr>
        <w:rPr>
          <w:b/>
          <w:bCs/>
        </w:rPr>
      </w:pPr>
    </w:p>
    <w:p w14:paraId="4E8EE0E7" w14:textId="0524CE90" w:rsidR="00B30F4B" w:rsidRDefault="00EC614B" w:rsidP="00E27D62">
      <w:pPr>
        <w:pStyle w:val="Overskrift2"/>
      </w:pPr>
      <w:r>
        <w:lastRenderedPageBreak/>
        <w:t xml:space="preserve">Sak </w:t>
      </w:r>
      <w:r w:rsidR="006D26B2">
        <w:t>3</w:t>
      </w:r>
      <w:r w:rsidR="00723CF0">
        <w:t>8</w:t>
      </w:r>
      <w:r>
        <w:t xml:space="preserve">/2024: </w:t>
      </w:r>
      <w:r w:rsidR="00B30F4B">
        <w:t xml:space="preserve">Møtedatoer </w:t>
      </w:r>
      <w:r w:rsidR="00670F21">
        <w:t xml:space="preserve">for landsstyret vår </w:t>
      </w:r>
      <w:r w:rsidR="00B30F4B">
        <w:t>2025</w:t>
      </w:r>
    </w:p>
    <w:p w14:paraId="5E571619" w14:textId="6CD3DCB0" w:rsidR="00B30F4B" w:rsidRDefault="003F048E" w:rsidP="00B30F4B">
      <w:r>
        <w:t xml:space="preserve">Vedtak: Generalsekretær sender ut innkalling til følgende datoer: </w:t>
      </w:r>
    </w:p>
    <w:p w14:paraId="5BB4B499" w14:textId="46621898" w:rsidR="00F23A72" w:rsidRDefault="00D70579" w:rsidP="00B30F4B">
      <w:r>
        <w:t xml:space="preserve">Torsdag </w:t>
      </w:r>
      <w:r w:rsidR="00564475">
        <w:t>6. februar</w:t>
      </w:r>
      <w:r>
        <w:t xml:space="preserve">, </w:t>
      </w:r>
      <w:r w:rsidR="00564475">
        <w:t xml:space="preserve">orienteringsmøte </w:t>
      </w:r>
      <w:r>
        <w:t xml:space="preserve">på </w:t>
      </w:r>
      <w:r w:rsidR="00930212">
        <w:t xml:space="preserve">Teams. </w:t>
      </w:r>
    </w:p>
    <w:p w14:paraId="67F23DAB" w14:textId="4E984B17" w:rsidR="00B30F4B" w:rsidRDefault="00D70579" w:rsidP="00B30F4B">
      <w:r>
        <w:t xml:space="preserve">Torsdag </w:t>
      </w:r>
      <w:r w:rsidR="00B30F4B">
        <w:t>6</w:t>
      </w:r>
      <w:r w:rsidR="003841C6">
        <w:t xml:space="preserve">. – 7. mars </w:t>
      </w:r>
      <w:r>
        <w:t>landsstyremøte i Oslo</w:t>
      </w:r>
      <w:r w:rsidR="00930212">
        <w:t>.</w:t>
      </w:r>
    </w:p>
    <w:p w14:paraId="0FCABB71" w14:textId="565AA6B3" w:rsidR="00B30F4B" w:rsidRDefault="00D70579" w:rsidP="00B30F4B">
      <w:r>
        <w:t xml:space="preserve">Torsdag </w:t>
      </w:r>
      <w:r w:rsidR="00EE0380">
        <w:t>15</w:t>
      </w:r>
      <w:r>
        <w:t>. mai</w:t>
      </w:r>
      <w:r w:rsidR="00930212">
        <w:t xml:space="preserve"> møte på teams</w:t>
      </w:r>
    </w:p>
    <w:p w14:paraId="19535FB2" w14:textId="5F7EC2F0" w:rsidR="00CD7A74" w:rsidRDefault="00CD7A74" w:rsidP="00B30F4B">
      <w:r>
        <w:t>Torsdag 12. juni</w:t>
      </w:r>
      <w:r w:rsidR="00930212">
        <w:t xml:space="preserve">, møteform ikke fastsatt ennå. </w:t>
      </w:r>
    </w:p>
    <w:p w14:paraId="1ECD20A8" w14:textId="77777777" w:rsidR="00BF266D" w:rsidRDefault="00BF266D" w:rsidP="00B30F4B"/>
    <w:p w14:paraId="16433B70" w14:textId="79C5FE5A" w:rsidR="00EC614B" w:rsidRDefault="00215154" w:rsidP="007A4602">
      <w:pPr>
        <w:pStyle w:val="Overskrift2"/>
      </w:pPr>
      <w:r>
        <w:t xml:space="preserve">Sak 39/2024: </w:t>
      </w:r>
      <w:r w:rsidR="00EC614B">
        <w:t>Eventuelt</w:t>
      </w:r>
    </w:p>
    <w:p w14:paraId="065DD87C" w14:textId="4E186863" w:rsidR="009940C2" w:rsidRPr="009940C2" w:rsidRDefault="009940C2" w:rsidP="009940C2">
      <w:r>
        <w:t>Det ble ikke fattet vedtak under eventuelt.</w:t>
      </w:r>
    </w:p>
    <w:p w14:paraId="2D9FBF6D" w14:textId="77777777" w:rsidR="00730AB8" w:rsidRDefault="00730AB8" w:rsidP="00730AB8"/>
    <w:p w14:paraId="594C9F6E" w14:textId="39C84EA6" w:rsidR="007A4602" w:rsidRDefault="007A4602" w:rsidP="007A4602">
      <w:pPr>
        <w:pBdr>
          <w:bottom w:val="single" w:sz="6" w:space="1" w:color="auto"/>
        </w:pBdr>
      </w:pPr>
    </w:p>
    <w:p w14:paraId="7F9AD4B8" w14:textId="77777777" w:rsidR="00420558" w:rsidRDefault="00420558" w:rsidP="007A4602"/>
    <w:p w14:paraId="1653CB3A" w14:textId="1B4E6720" w:rsidR="000D4188" w:rsidRDefault="00416DFF" w:rsidP="00437E84">
      <w:pPr>
        <w:pStyle w:val="Overskrift2"/>
      </w:pPr>
      <w:r>
        <w:t>Protokoll fra</w:t>
      </w:r>
      <w:r w:rsidR="00D027B0">
        <w:t xml:space="preserve"> ekstraord</w:t>
      </w:r>
      <w:r w:rsidR="00437E84">
        <w:t>inær generalforsamling i KABB produksjon AS</w:t>
      </w:r>
    </w:p>
    <w:p w14:paraId="7D50903D" w14:textId="09351874" w:rsidR="007A4602" w:rsidRDefault="00730AB8" w:rsidP="007A4602">
      <w:r>
        <w:t xml:space="preserve">Det vises til styremøte i KABB produksjon AS 14. november der styret i KABB produksjon enstemmig vedtok å oppløse og avvikle KABB Produksjon AS. </w:t>
      </w:r>
    </w:p>
    <w:p w14:paraId="1F34F2B9" w14:textId="001BDEFB" w:rsidR="004C2DC5" w:rsidRDefault="00416DFF" w:rsidP="007A4602">
      <w:r>
        <w:t>Ek</w:t>
      </w:r>
      <w:r w:rsidR="00730AB8">
        <w:t xml:space="preserve">straordinær generalforsamling for KABB Produksjon AS </w:t>
      </w:r>
      <w:r>
        <w:t>ble avholdt i Kirkens hu</w:t>
      </w:r>
      <w:r w:rsidR="00513F6B">
        <w:t xml:space="preserve">s, Oslo </w:t>
      </w:r>
      <w:r w:rsidR="00730AB8">
        <w:t>13.12. 2024</w:t>
      </w:r>
      <w:r w:rsidR="00513F6B">
        <w:t xml:space="preserve">. Landsstyret i KABB </w:t>
      </w:r>
      <w:r w:rsidR="00A94F17">
        <w:t xml:space="preserve">utgjør etter vedtektene generalforsamling i selskapet. </w:t>
      </w:r>
    </w:p>
    <w:p w14:paraId="1EE0FA87" w14:textId="4845F696" w:rsidR="0050643C" w:rsidRDefault="000F2B00" w:rsidP="007A4602">
      <w:r>
        <w:t>Følgende personer var fremmøtt</w:t>
      </w:r>
      <w:r w:rsidR="004C2DC5">
        <w:t>e</w:t>
      </w:r>
      <w:r>
        <w:t>: Mette Lilleeng, styrets leder, Hege Norse</w:t>
      </w:r>
      <w:r w:rsidR="006F5B4A">
        <w:t>t Blichfeldt, nestleder, Sidsel Bre</w:t>
      </w:r>
      <w:r w:rsidR="002D441C">
        <w:t xml:space="preserve">dvei, Frank Grimstad, Marianne Schill Reinsnes, Jon Ivar Dypedal, Heidi Vestbye og daglig leder Øyvind Woie. </w:t>
      </w:r>
    </w:p>
    <w:p w14:paraId="53A413F8" w14:textId="2662C9A6" w:rsidR="0050643C" w:rsidRDefault="004C2DC5" w:rsidP="00CF4555">
      <w:r>
        <w:t>Landsstyret i KABB, med dets medlemmer, representerer</w:t>
      </w:r>
      <w:r w:rsidR="00C2455F">
        <w:t xml:space="preserve"> en aksje i selskapet. Av totalt en – 1 – aksje i </w:t>
      </w:r>
      <w:r w:rsidR="00CF4555">
        <w:t xml:space="preserve">selskapet var alle aksjer representert i generalforsamlingen. </w:t>
      </w:r>
    </w:p>
    <w:p w14:paraId="2268C768" w14:textId="77777777" w:rsidR="004B27C5" w:rsidRDefault="004B27C5" w:rsidP="0050643C">
      <w:pPr>
        <w:rPr>
          <w:b/>
          <w:bCs/>
        </w:rPr>
      </w:pPr>
    </w:p>
    <w:p w14:paraId="240E6ABB" w14:textId="3839F495" w:rsidR="0050643C" w:rsidRPr="004B27C5" w:rsidRDefault="004B27C5" w:rsidP="0050643C">
      <w:pPr>
        <w:rPr>
          <w:b/>
          <w:bCs/>
        </w:rPr>
      </w:pPr>
      <w:r w:rsidRPr="004B27C5">
        <w:rPr>
          <w:b/>
          <w:bCs/>
        </w:rPr>
        <w:t xml:space="preserve">Sak 1: </w:t>
      </w:r>
      <w:r w:rsidR="0050643C" w:rsidRPr="004B27C5">
        <w:rPr>
          <w:b/>
          <w:bCs/>
        </w:rPr>
        <w:t>Oppløsning og avvikling av selskapet</w:t>
      </w:r>
    </w:p>
    <w:p w14:paraId="11ED6EE9" w14:textId="2421DFDB" w:rsidR="0050643C" w:rsidRPr="0050643C" w:rsidRDefault="0050643C" w:rsidP="0050643C">
      <w:r w:rsidRPr="0050643C">
        <w:t>Det ble lagt frem et forslag fra styret om å oppløse og avvikle selskapet etter aksjeloven kapittel 16 I.</w:t>
      </w:r>
      <w:r w:rsidR="00B37950">
        <w:t xml:space="preserve"> </w:t>
      </w:r>
      <w:r w:rsidRPr="0050643C">
        <w:t xml:space="preserve">Forslaget er begrunnet i at </w:t>
      </w:r>
      <w:r w:rsidR="00AF7D24">
        <w:t xml:space="preserve">selskapets eiendom er solgt i Askim og all virksomhet har opphørt. </w:t>
      </w:r>
    </w:p>
    <w:p w14:paraId="5CC48E80" w14:textId="646B0B84" w:rsidR="0050643C" w:rsidRPr="004B27C5" w:rsidRDefault="00B37950" w:rsidP="0050643C">
      <w:pPr>
        <w:rPr>
          <w:b/>
          <w:bCs/>
        </w:rPr>
      </w:pPr>
      <w:r w:rsidRPr="004B27C5">
        <w:rPr>
          <w:b/>
          <w:bCs/>
        </w:rPr>
        <w:t xml:space="preserve">Vedtak: </w:t>
      </w:r>
      <w:r w:rsidR="0050643C" w:rsidRPr="004B27C5">
        <w:rPr>
          <w:b/>
          <w:bCs/>
        </w:rPr>
        <w:t>Generalforsamlingen vedtok enstemmig å oppløse og avvikle selskapet.</w:t>
      </w:r>
    </w:p>
    <w:p w14:paraId="7B9BA4A1" w14:textId="77777777" w:rsidR="0050643C" w:rsidRDefault="0050643C" w:rsidP="0050643C">
      <w:r w:rsidRPr="0050643C">
        <w:t>Protokollen sendes til samtlige aksjeeiere og generalforsamlingens beslutninger skal meldes til Foretaksregisteret.</w:t>
      </w:r>
    </w:p>
    <w:p w14:paraId="18A7A791" w14:textId="362DBF7D" w:rsidR="00AF7D24" w:rsidRPr="0050643C" w:rsidRDefault="00AF7D24" w:rsidP="0050643C">
      <w:r>
        <w:lastRenderedPageBreak/>
        <w:t>Oslo 13.12. 2024</w:t>
      </w:r>
    </w:p>
    <w:p w14:paraId="1D07B66B" w14:textId="7B9E7A8A" w:rsidR="0050643C" w:rsidRDefault="0050643C" w:rsidP="0050643C">
      <w:r w:rsidRPr="0050643C">
        <w:br/>
      </w:r>
      <w:r w:rsidR="00AF7D24">
        <w:t>Mette Lilleeng</w:t>
      </w:r>
    </w:p>
    <w:p w14:paraId="0A0EA769" w14:textId="43F40864" w:rsidR="00AF7D24" w:rsidRPr="0050643C" w:rsidRDefault="00AF7D24" w:rsidP="0050643C">
      <w:r>
        <w:t xml:space="preserve">Styreleder i KABB produksjon AS. </w:t>
      </w:r>
    </w:p>
    <w:p w14:paraId="65EEBA3E" w14:textId="77777777" w:rsidR="0050643C" w:rsidRDefault="0050643C" w:rsidP="007A4602"/>
    <w:p w14:paraId="0F364E8D" w14:textId="77777777" w:rsidR="00730AB8" w:rsidRDefault="00730AB8" w:rsidP="007A4602"/>
    <w:p w14:paraId="137BF164" w14:textId="2E6299D9" w:rsidR="008934E0" w:rsidRDefault="00865D56">
      <w:r>
        <w:t xml:space="preserve"> </w:t>
      </w:r>
    </w:p>
    <w:sectPr w:rsidR="008934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8A4"/>
    <w:multiLevelType w:val="hybridMultilevel"/>
    <w:tmpl w:val="F52A12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61C5DE3"/>
    <w:multiLevelType w:val="multilevel"/>
    <w:tmpl w:val="4802D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2411F"/>
    <w:multiLevelType w:val="hybridMultilevel"/>
    <w:tmpl w:val="2702C6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CA403B"/>
    <w:multiLevelType w:val="hybridMultilevel"/>
    <w:tmpl w:val="C4965952"/>
    <w:lvl w:ilvl="0" w:tplc="B6C4F432">
      <w:start w:val="1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A75A1C"/>
    <w:multiLevelType w:val="hybridMultilevel"/>
    <w:tmpl w:val="DA3E04DA"/>
    <w:lvl w:ilvl="0" w:tplc="B6C4F432">
      <w:start w:val="17"/>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1126D5"/>
    <w:multiLevelType w:val="hybridMultilevel"/>
    <w:tmpl w:val="CBA614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31E17A7"/>
    <w:multiLevelType w:val="hybridMultilevel"/>
    <w:tmpl w:val="2A4AA0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A4A3A25"/>
    <w:multiLevelType w:val="hybridMultilevel"/>
    <w:tmpl w:val="C1CC570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8853D7B"/>
    <w:multiLevelType w:val="hybridMultilevel"/>
    <w:tmpl w:val="D63C63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59973154"/>
    <w:multiLevelType w:val="hybridMultilevel"/>
    <w:tmpl w:val="B2060866"/>
    <w:lvl w:ilvl="0" w:tplc="CA166A98">
      <w:start w:val="5"/>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DC52936"/>
    <w:multiLevelType w:val="hybridMultilevel"/>
    <w:tmpl w:val="8272AE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8460362">
    <w:abstractNumId w:val="9"/>
  </w:num>
  <w:num w:numId="2" w16cid:durableId="534929558">
    <w:abstractNumId w:val="5"/>
  </w:num>
  <w:num w:numId="3" w16cid:durableId="1785271278">
    <w:abstractNumId w:val="8"/>
  </w:num>
  <w:num w:numId="4" w16cid:durableId="647906846">
    <w:abstractNumId w:val="1"/>
  </w:num>
  <w:num w:numId="5" w16cid:durableId="543837474">
    <w:abstractNumId w:val="7"/>
  </w:num>
  <w:num w:numId="6" w16cid:durableId="662856823">
    <w:abstractNumId w:val="0"/>
  </w:num>
  <w:num w:numId="7" w16cid:durableId="325791578">
    <w:abstractNumId w:val="6"/>
  </w:num>
  <w:num w:numId="8" w16cid:durableId="1436368443">
    <w:abstractNumId w:val="2"/>
  </w:num>
  <w:num w:numId="9" w16cid:durableId="1018238335">
    <w:abstractNumId w:val="10"/>
  </w:num>
  <w:num w:numId="10" w16cid:durableId="1643609335">
    <w:abstractNumId w:val="4"/>
  </w:num>
  <w:num w:numId="11" w16cid:durableId="107821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6D"/>
    <w:rsid w:val="00001181"/>
    <w:rsid w:val="00007CFC"/>
    <w:rsid w:val="000128E4"/>
    <w:rsid w:val="00025EA1"/>
    <w:rsid w:val="00026476"/>
    <w:rsid w:val="00026A8B"/>
    <w:rsid w:val="00031FE0"/>
    <w:rsid w:val="00042A18"/>
    <w:rsid w:val="00045A77"/>
    <w:rsid w:val="00047ACB"/>
    <w:rsid w:val="00054C82"/>
    <w:rsid w:val="000D4188"/>
    <w:rsid w:val="000D63F5"/>
    <w:rsid w:val="000D6A35"/>
    <w:rsid w:val="000E1CA3"/>
    <w:rsid w:val="000E7A25"/>
    <w:rsid w:val="000F258C"/>
    <w:rsid w:val="000F2B00"/>
    <w:rsid w:val="0010602D"/>
    <w:rsid w:val="00133340"/>
    <w:rsid w:val="00143956"/>
    <w:rsid w:val="00157178"/>
    <w:rsid w:val="001579E2"/>
    <w:rsid w:val="00161EAE"/>
    <w:rsid w:val="001634C2"/>
    <w:rsid w:val="001948F1"/>
    <w:rsid w:val="001960FD"/>
    <w:rsid w:val="001A3191"/>
    <w:rsid w:val="001A4185"/>
    <w:rsid w:val="001A5D01"/>
    <w:rsid w:val="001A60BC"/>
    <w:rsid w:val="001B46A4"/>
    <w:rsid w:val="001C736E"/>
    <w:rsid w:val="001D4BDD"/>
    <w:rsid w:val="001E7728"/>
    <w:rsid w:val="001F6AE8"/>
    <w:rsid w:val="00215154"/>
    <w:rsid w:val="00217CAE"/>
    <w:rsid w:val="00221CD1"/>
    <w:rsid w:val="0022213C"/>
    <w:rsid w:val="0023097C"/>
    <w:rsid w:val="00231AE5"/>
    <w:rsid w:val="00234CC8"/>
    <w:rsid w:val="00242F89"/>
    <w:rsid w:val="002506BD"/>
    <w:rsid w:val="00256AFB"/>
    <w:rsid w:val="00270E13"/>
    <w:rsid w:val="00282154"/>
    <w:rsid w:val="002A184E"/>
    <w:rsid w:val="002A54E9"/>
    <w:rsid w:val="002B4AEF"/>
    <w:rsid w:val="002B67DD"/>
    <w:rsid w:val="002B722D"/>
    <w:rsid w:val="002D441C"/>
    <w:rsid w:val="002E3B45"/>
    <w:rsid w:val="00320C41"/>
    <w:rsid w:val="003841C6"/>
    <w:rsid w:val="003C6963"/>
    <w:rsid w:val="003D3202"/>
    <w:rsid w:val="003E3845"/>
    <w:rsid w:val="003F048E"/>
    <w:rsid w:val="003F3A5C"/>
    <w:rsid w:val="003F7D6D"/>
    <w:rsid w:val="00416DFF"/>
    <w:rsid w:val="00420558"/>
    <w:rsid w:val="00427B0C"/>
    <w:rsid w:val="004341B5"/>
    <w:rsid w:val="004347FA"/>
    <w:rsid w:val="00437E84"/>
    <w:rsid w:val="0048719C"/>
    <w:rsid w:val="004A0B94"/>
    <w:rsid w:val="004A275C"/>
    <w:rsid w:val="004B27C5"/>
    <w:rsid w:val="004C19CF"/>
    <w:rsid w:val="004C2DC5"/>
    <w:rsid w:val="004D4202"/>
    <w:rsid w:val="004E6EDB"/>
    <w:rsid w:val="004F2C12"/>
    <w:rsid w:val="00503F26"/>
    <w:rsid w:val="0050593C"/>
    <w:rsid w:val="0050643C"/>
    <w:rsid w:val="00513F6B"/>
    <w:rsid w:val="0052780C"/>
    <w:rsid w:val="00564475"/>
    <w:rsid w:val="00575449"/>
    <w:rsid w:val="005849A8"/>
    <w:rsid w:val="005A6C3E"/>
    <w:rsid w:val="005B0C9B"/>
    <w:rsid w:val="005B3A3D"/>
    <w:rsid w:val="005C4C5E"/>
    <w:rsid w:val="005F6CF1"/>
    <w:rsid w:val="00612587"/>
    <w:rsid w:val="00631CB7"/>
    <w:rsid w:val="00641404"/>
    <w:rsid w:val="00645FB9"/>
    <w:rsid w:val="00656DD1"/>
    <w:rsid w:val="006572F4"/>
    <w:rsid w:val="00661505"/>
    <w:rsid w:val="00670F21"/>
    <w:rsid w:val="0068216D"/>
    <w:rsid w:val="006A4E44"/>
    <w:rsid w:val="006A67A7"/>
    <w:rsid w:val="006C0B64"/>
    <w:rsid w:val="006D26B2"/>
    <w:rsid w:val="006D316A"/>
    <w:rsid w:val="006D3EC4"/>
    <w:rsid w:val="006E0FDC"/>
    <w:rsid w:val="006E2810"/>
    <w:rsid w:val="006E3F53"/>
    <w:rsid w:val="006F030D"/>
    <w:rsid w:val="006F5B4A"/>
    <w:rsid w:val="007011A8"/>
    <w:rsid w:val="00720FAB"/>
    <w:rsid w:val="0072309B"/>
    <w:rsid w:val="00723CF0"/>
    <w:rsid w:val="007247E4"/>
    <w:rsid w:val="00725FC0"/>
    <w:rsid w:val="00726C55"/>
    <w:rsid w:val="00730AB8"/>
    <w:rsid w:val="00735F7B"/>
    <w:rsid w:val="00742CAE"/>
    <w:rsid w:val="00743394"/>
    <w:rsid w:val="00770BDA"/>
    <w:rsid w:val="007815BB"/>
    <w:rsid w:val="00781878"/>
    <w:rsid w:val="0078646E"/>
    <w:rsid w:val="007A4602"/>
    <w:rsid w:val="007B1F8A"/>
    <w:rsid w:val="007C497D"/>
    <w:rsid w:val="007E7306"/>
    <w:rsid w:val="007F1C11"/>
    <w:rsid w:val="00810294"/>
    <w:rsid w:val="00814088"/>
    <w:rsid w:val="0083368E"/>
    <w:rsid w:val="00865D56"/>
    <w:rsid w:val="00866699"/>
    <w:rsid w:val="00883E6D"/>
    <w:rsid w:val="00891EFB"/>
    <w:rsid w:val="008934E0"/>
    <w:rsid w:val="008966CD"/>
    <w:rsid w:val="008E1ABD"/>
    <w:rsid w:val="008E2A54"/>
    <w:rsid w:val="0090434C"/>
    <w:rsid w:val="00930212"/>
    <w:rsid w:val="009602AF"/>
    <w:rsid w:val="00965E59"/>
    <w:rsid w:val="00974039"/>
    <w:rsid w:val="009940C2"/>
    <w:rsid w:val="009E5C64"/>
    <w:rsid w:val="009F5CD5"/>
    <w:rsid w:val="00A05370"/>
    <w:rsid w:val="00A133DE"/>
    <w:rsid w:val="00A20B4A"/>
    <w:rsid w:val="00A26B88"/>
    <w:rsid w:val="00A375E2"/>
    <w:rsid w:val="00A43BF1"/>
    <w:rsid w:val="00A94F17"/>
    <w:rsid w:val="00AA7B8C"/>
    <w:rsid w:val="00AB7487"/>
    <w:rsid w:val="00AC67AB"/>
    <w:rsid w:val="00AD16C8"/>
    <w:rsid w:val="00AD4AAF"/>
    <w:rsid w:val="00AF7D24"/>
    <w:rsid w:val="00B01092"/>
    <w:rsid w:val="00B27211"/>
    <w:rsid w:val="00B30F4B"/>
    <w:rsid w:val="00B37950"/>
    <w:rsid w:val="00B4614C"/>
    <w:rsid w:val="00B47652"/>
    <w:rsid w:val="00B506D9"/>
    <w:rsid w:val="00B50A92"/>
    <w:rsid w:val="00B71D37"/>
    <w:rsid w:val="00B809B3"/>
    <w:rsid w:val="00B80DF9"/>
    <w:rsid w:val="00B91485"/>
    <w:rsid w:val="00BA22DE"/>
    <w:rsid w:val="00BD0CDC"/>
    <w:rsid w:val="00BF266D"/>
    <w:rsid w:val="00C040F2"/>
    <w:rsid w:val="00C216E0"/>
    <w:rsid w:val="00C2455F"/>
    <w:rsid w:val="00C24DB6"/>
    <w:rsid w:val="00C52708"/>
    <w:rsid w:val="00C84BF9"/>
    <w:rsid w:val="00C97D63"/>
    <w:rsid w:val="00CB694A"/>
    <w:rsid w:val="00CD7A74"/>
    <w:rsid w:val="00CE3921"/>
    <w:rsid w:val="00CF2CF4"/>
    <w:rsid w:val="00CF4555"/>
    <w:rsid w:val="00D027B0"/>
    <w:rsid w:val="00D22F96"/>
    <w:rsid w:val="00D246EF"/>
    <w:rsid w:val="00D40B2F"/>
    <w:rsid w:val="00D43C2E"/>
    <w:rsid w:val="00D553F4"/>
    <w:rsid w:val="00D64759"/>
    <w:rsid w:val="00D70579"/>
    <w:rsid w:val="00D81876"/>
    <w:rsid w:val="00D82D51"/>
    <w:rsid w:val="00D84C6D"/>
    <w:rsid w:val="00D8528D"/>
    <w:rsid w:val="00D92FCE"/>
    <w:rsid w:val="00DA393C"/>
    <w:rsid w:val="00DA4F1D"/>
    <w:rsid w:val="00DB00CD"/>
    <w:rsid w:val="00DB497E"/>
    <w:rsid w:val="00DB70E9"/>
    <w:rsid w:val="00DC3674"/>
    <w:rsid w:val="00DC77BE"/>
    <w:rsid w:val="00DD1C25"/>
    <w:rsid w:val="00E03CD2"/>
    <w:rsid w:val="00E27D62"/>
    <w:rsid w:val="00E336D6"/>
    <w:rsid w:val="00E4099E"/>
    <w:rsid w:val="00E40AC3"/>
    <w:rsid w:val="00E44942"/>
    <w:rsid w:val="00E51507"/>
    <w:rsid w:val="00E54EA0"/>
    <w:rsid w:val="00E61E83"/>
    <w:rsid w:val="00E74A38"/>
    <w:rsid w:val="00E75FB6"/>
    <w:rsid w:val="00E82F6D"/>
    <w:rsid w:val="00EB5FAD"/>
    <w:rsid w:val="00EC343C"/>
    <w:rsid w:val="00EC614B"/>
    <w:rsid w:val="00EC6B95"/>
    <w:rsid w:val="00ED568A"/>
    <w:rsid w:val="00EE0380"/>
    <w:rsid w:val="00EF144C"/>
    <w:rsid w:val="00EF47B8"/>
    <w:rsid w:val="00F05F85"/>
    <w:rsid w:val="00F17656"/>
    <w:rsid w:val="00F23A72"/>
    <w:rsid w:val="00F23DA8"/>
    <w:rsid w:val="00F4648A"/>
    <w:rsid w:val="00F8175E"/>
    <w:rsid w:val="00F940DE"/>
    <w:rsid w:val="00FD1E28"/>
    <w:rsid w:val="00FE71A8"/>
    <w:rsid w:val="00FE76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9D08"/>
  <w15:chartTrackingRefBased/>
  <w15:docId w15:val="{E27657CE-EC0F-4C1B-A0AF-8F0F3131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14B"/>
  </w:style>
  <w:style w:type="paragraph" w:styleId="Overskrift1">
    <w:name w:val="heading 1"/>
    <w:basedOn w:val="Normal"/>
    <w:next w:val="Normal"/>
    <w:link w:val="Overskrift1Tegn"/>
    <w:uiPriority w:val="9"/>
    <w:qFormat/>
    <w:rsid w:val="00E82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E82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E82F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82F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82F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82F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82F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82F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82F6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82F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E82F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E82F6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82F6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82F6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82F6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82F6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82F6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82F6D"/>
    <w:rPr>
      <w:rFonts w:eastAsiaTheme="majorEastAsia" w:cstheme="majorBidi"/>
      <w:color w:val="272727" w:themeColor="text1" w:themeTint="D8"/>
    </w:rPr>
  </w:style>
  <w:style w:type="paragraph" w:styleId="Tittel">
    <w:name w:val="Title"/>
    <w:basedOn w:val="Normal"/>
    <w:next w:val="Normal"/>
    <w:link w:val="TittelTegn"/>
    <w:uiPriority w:val="10"/>
    <w:qFormat/>
    <w:rsid w:val="00E82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82F6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82F6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82F6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82F6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82F6D"/>
    <w:rPr>
      <w:i/>
      <w:iCs/>
      <w:color w:val="404040" w:themeColor="text1" w:themeTint="BF"/>
    </w:rPr>
  </w:style>
  <w:style w:type="paragraph" w:styleId="Listeavsnitt">
    <w:name w:val="List Paragraph"/>
    <w:basedOn w:val="Normal"/>
    <w:uiPriority w:val="34"/>
    <w:qFormat/>
    <w:rsid w:val="00E82F6D"/>
    <w:pPr>
      <w:ind w:left="720"/>
      <w:contextualSpacing/>
    </w:pPr>
  </w:style>
  <w:style w:type="character" w:styleId="Sterkutheving">
    <w:name w:val="Intense Emphasis"/>
    <w:basedOn w:val="Standardskriftforavsnitt"/>
    <w:uiPriority w:val="21"/>
    <w:qFormat/>
    <w:rsid w:val="00E82F6D"/>
    <w:rPr>
      <w:i/>
      <w:iCs/>
      <w:color w:val="0F4761" w:themeColor="accent1" w:themeShade="BF"/>
    </w:rPr>
  </w:style>
  <w:style w:type="paragraph" w:styleId="Sterktsitat">
    <w:name w:val="Intense Quote"/>
    <w:basedOn w:val="Normal"/>
    <w:next w:val="Normal"/>
    <w:link w:val="SterktsitatTegn"/>
    <w:uiPriority w:val="30"/>
    <w:qFormat/>
    <w:rsid w:val="00E82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82F6D"/>
    <w:rPr>
      <w:i/>
      <w:iCs/>
      <w:color w:val="0F4761" w:themeColor="accent1" w:themeShade="BF"/>
    </w:rPr>
  </w:style>
  <w:style w:type="character" w:styleId="Sterkreferanse">
    <w:name w:val="Intense Reference"/>
    <w:basedOn w:val="Standardskriftforavsnitt"/>
    <w:uiPriority w:val="32"/>
    <w:qFormat/>
    <w:rsid w:val="00E82F6D"/>
    <w:rPr>
      <w:b/>
      <w:bCs/>
      <w:smallCaps/>
      <w:color w:val="0F4761" w:themeColor="accent1" w:themeShade="BF"/>
      <w:spacing w:val="5"/>
    </w:rPr>
  </w:style>
  <w:style w:type="character" w:styleId="Hyperkobling">
    <w:name w:val="Hyperlink"/>
    <w:basedOn w:val="Standardskriftforavsnitt"/>
    <w:uiPriority w:val="99"/>
    <w:unhideWhenUsed/>
    <w:rsid w:val="007A4602"/>
    <w:rPr>
      <w:color w:val="467886" w:themeColor="hyperlink"/>
      <w:u w:val="single"/>
    </w:rPr>
  </w:style>
  <w:style w:type="character" w:styleId="Ulstomtale">
    <w:name w:val="Unresolved Mention"/>
    <w:basedOn w:val="Standardskriftforavsnitt"/>
    <w:uiPriority w:val="99"/>
    <w:semiHidden/>
    <w:unhideWhenUsed/>
    <w:rsid w:val="007A4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1677">
      <w:bodyDiv w:val="1"/>
      <w:marLeft w:val="0"/>
      <w:marRight w:val="0"/>
      <w:marTop w:val="0"/>
      <w:marBottom w:val="0"/>
      <w:divBdr>
        <w:top w:val="none" w:sz="0" w:space="0" w:color="auto"/>
        <w:left w:val="none" w:sz="0" w:space="0" w:color="auto"/>
        <w:bottom w:val="none" w:sz="0" w:space="0" w:color="auto"/>
        <w:right w:val="none" w:sz="0" w:space="0" w:color="auto"/>
      </w:divBdr>
    </w:div>
    <w:div w:id="259875340">
      <w:bodyDiv w:val="1"/>
      <w:marLeft w:val="0"/>
      <w:marRight w:val="0"/>
      <w:marTop w:val="0"/>
      <w:marBottom w:val="0"/>
      <w:divBdr>
        <w:top w:val="none" w:sz="0" w:space="0" w:color="auto"/>
        <w:left w:val="none" w:sz="0" w:space="0" w:color="auto"/>
        <w:bottom w:val="none" w:sz="0" w:space="0" w:color="auto"/>
        <w:right w:val="none" w:sz="0" w:space="0" w:color="auto"/>
      </w:divBdr>
    </w:div>
    <w:div w:id="302808504">
      <w:bodyDiv w:val="1"/>
      <w:marLeft w:val="0"/>
      <w:marRight w:val="0"/>
      <w:marTop w:val="0"/>
      <w:marBottom w:val="0"/>
      <w:divBdr>
        <w:top w:val="none" w:sz="0" w:space="0" w:color="auto"/>
        <w:left w:val="none" w:sz="0" w:space="0" w:color="auto"/>
        <w:bottom w:val="none" w:sz="0" w:space="0" w:color="auto"/>
        <w:right w:val="none" w:sz="0" w:space="0" w:color="auto"/>
      </w:divBdr>
    </w:div>
    <w:div w:id="303505365">
      <w:bodyDiv w:val="1"/>
      <w:marLeft w:val="0"/>
      <w:marRight w:val="0"/>
      <w:marTop w:val="0"/>
      <w:marBottom w:val="0"/>
      <w:divBdr>
        <w:top w:val="none" w:sz="0" w:space="0" w:color="auto"/>
        <w:left w:val="none" w:sz="0" w:space="0" w:color="auto"/>
        <w:bottom w:val="none" w:sz="0" w:space="0" w:color="auto"/>
        <w:right w:val="none" w:sz="0" w:space="0" w:color="auto"/>
      </w:divBdr>
    </w:div>
    <w:div w:id="450982438">
      <w:bodyDiv w:val="1"/>
      <w:marLeft w:val="0"/>
      <w:marRight w:val="0"/>
      <w:marTop w:val="0"/>
      <w:marBottom w:val="0"/>
      <w:divBdr>
        <w:top w:val="none" w:sz="0" w:space="0" w:color="auto"/>
        <w:left w:val="none" w:sz="0" w:space="0" w:color="auto"/>
        <w:bottom w:val="none" w:sz="0" w:space="0" w:color="auto"/>
        <w:right w:val="none" w:sz="0" w:space="0" w:color="auto"/>
      </w:divBdr>
    </w:div>
    <w:div w:id="492911070">
      <w:bodyDiv w:val="1"/>
      <w:marLeft w:val="0"/>
      <w:marRight w:val="0"/>
      <w:marTop w:val="0"/>
      <w:marBottom w:val="0"/>
      <w:divBdr>
        <w:top w:val="none" w:sz="0" w:space="0" w:color="auto"/>
        <w:left w:val="none" w:sz="0" w:space="0" w:color="auto"/>
        <w:bottom w:val="none" w:sz="0" w:space="0" w:color="auto"/>
        <w:right w:val="none" w:sz="0" w:space="0" w:color="auto"/>
      </w:divBdr>
    </w:div>
    <w:div w:id="88521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bb.no"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AA367D92B58A45B16B48A48CA834F9" ma:contentTypeVersion="18" ma:contentTypeDescription="Opprett et nytt dokument." ma:contentTypeScope="" ma:versionID="0e1aed8279d51d7f3eb2bafb44345330">
  <xsd:schema xmlns:xsd="http://www.w3.org/2001/XMLSchema" xmlns:xs="http://www.w3.org/2001/XMLSchema" xmlns:p="http://schemas.microsoft.com/office/2006/metadata/properties" xmlns:ns2="676959cc-12b9-4027-b548-ebb409ba28d8" xmlns:ns3="f2c4386b-1f99-4fb4-98c0-07f67762523f" targetNamespace="http://schemas.microsoft.com/office/2006/metadata/properties" ma:root="true" ma:fieldsID="fbdf53626404d5e6b63ab1492ab1d60b" ns2:_="" ns3:_="">
    <xsd:import namespace="676959cc-12b9-4027-b548-ebb409ba28d8"/>
    <xsd:import namespace="f2c4386b-1f99-4fb4-98c0-07f677625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959cc-12b9-4027-b548-ebb409ba2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f106da3-6701-403f-a888-6ff8997649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4386b-1f99-4fb4-98c0-07f67762523f"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3b3931e7-5004-4366-bb33-4fa11cb094a7}" ma:internalName="TaxCatchAll" ma:showField="CatchAllData" ma:web="f2c4386b-1f99-4fb4-98c0-07f6776252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c4386b-1f99-4fb4-98c0-07f67762523f" xsi:nil="true"/>
    <lcf76f155ced4ddcb4097134ff3c332f xmlns="676959cc-12b9-4027-b548-ebb409ba28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D3524E-6D67-4361-8E09-93BE5AA3C7BF}"/>
</file>

<file path=customXml/itemProps2.xml><?xml version="1.0" encoding="utf-8"?>
<ds:datastoreItem xmlns:ds="http://schemas.openxmlformats.org/officeDocument/2006/customXml" ds:itemID="{A80355CD-5AE2-4418-B5C2-AFE94883E1CE}"/>
</file>

<file path=customXml/itemProps3.xml><?xml version="1.0" encoding="utf-8"?>
<ds:datastoreItem xmlns:ds="http://schemas.openxmlformats.org/officeDocument/2006/customXml" ds:itemID="{A301B8D3-3A6E-4327-AA70-DDE3E7E490F0}"/>
</file>

<file path=docMetadata/LabelInfo.xml><?xml version="1.0" encoding="utf-8"?>
<clbl:labelList xmlns:clbl="http://schemas.microsoft.com/office/2020/mipLabelMetadata">
  <clbl:label id="{9396317e-03ca-4ddd-bc6f-adf29e7f1a41}" enabled="1" method="Standard" siteId="{62366534-1ec3-4962-8869-9b5535279d0b}" removed="0"/>
</clbl:labelList>
</file>

<file path=docProps/app.xml><?xml version="1.0" encoding="utf-8"?>
<Properties xmlns="http://schemas.openxmlformats.org/officeDocument/2006/extended-properties" xmlns:vt="http://schemas.openxmlformats.org/officeDocument/2006/docPropsVTypes">
  <Template>Normal.dotm</Template>
  <TotalTime>4038</TotalTime>
  <Pages>13</Pages>
  <Words>3834</Words>
  <Characters>20324</Characters>
  <Application>Microsoft Office Word</Application>
  <DocSecurity>0</DocSecurity>
  <Lines>169</Lines>
  <Paragraphs>48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Øyvind Woie</dc:creator>
  <cp:keywords/>
  <dc:description/>
  <cp:lastModifiedBy>Blichfeldt, Hege Norset</cp:lastModifiedBy>
  <cp:revision>108</cp:revision>
  <cp:lastPrinted>2024-12-13T08:59:00Z</cp:lastPrinted>
  <dcterms:created xsi:type="dcterms:W3CDTF">2025-01-17T11:20:00Z</dcterms:created>
  <dcterms:modified xsi:type="dcterms:W3CDTF">2025-01-24T10:31:00Z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0x010100FEAA367D92B58A45B16B48A48CA834F9</vt:lpwstr>
  </property>
</Properties>
</file>